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7560" w14:textId="77777777" w:rsidR="008A2EE2" w:rsidRDefault="008A2EE2"/>
    <w:p w14:paraId="2DF19B66" w14:textId="77777777" w:rsidR="008A2EE2" w:rsidRDefault="00DC779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CBF24F" wp14:editId="1A1B857C">
                <wp:simplePos x="0" y="0"/>
                <wp:positionH relativeFrom="margin">
                  <wp:posOffset>17145</wp:posOffset>
                </wp:positionH>
                <wp:positionV relativeFrom="paragraph">
                  <wp:posOffset>-353060</wp:posOffset>
                </wp:positionV>
                <wp:extent cx="6140450" cy="762000"/>
                <wp:effectExtent l="0" t="0" r="12700" b="19050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0450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2A4489F3" w14:textId="77777777" w:rsidR="008A2EE2" w:rsidRDefault="00DC7796" w:rsidP="005A2B97">
                            <w:pPr>
                              <w:spacing w:after="0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sz w:val="26"/>
                                <w:szCs w:val="26"/>
                                <w:u w:val="single"/>
                              </w:rPr>
                              <w:t>公益社団法人日本技術士会中部本部建設部会講演会のご案内</w:t>
                            </w:r>
                          </w:p>
                          <w:p w14:paraId="226D0752" w14:textId="6DE2807C" w:rsidR="008A2EE2" w:rsidRPr="005A2B97" w:rsidRDefault="00DC7796" w:rsidP="005A2B97">
                            <w:pPr>
                              <w:spacing w:after="120"/>
                              <w:ind w:firstLineChars="100" w:firstLine="360"/>
                              <w:jc w:val="center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5A2B97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「</w:t>
                            </w:r>
                            <w:r w:rsidR="00201BED" w:rsidRPr="005A2B97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インフラ分野のDXについて</w:t>
                            </w:r>
                            <w:r w:rsidRPr="005A2B97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CBF24F" id="AutoShape 32" o:spid="_x0000_s1026" style="position:absolute;left:0;text-align:left;margin-left:1.35pt;margin-top:-27.8pt;width:483.5pt;height:60pt;z-index: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" filled="f">
                <v:textbox inset="5.85pt,.7pt,5.85pt,.7pt">
                  <w:txbxContent>
                    <w:p w14:paraId="2A4489F3" w14:textId="77777777" w:rsidR="008A2EE2" w:rsidRDefault="00000000" w:rsidP="005A2B97">
                      <w:pPr>
                        <w:spacing w:after="0"/>
                        <w:jc w:val="center"/>
                        <w:rPr>
                          <w:rFonts w:ascii="HGPｺﾞｼｯｸE" w:eastAsia="HGPｺﾞｼｯｸE" w:hAnsi="HGPｺﾞｼｯｸE"/>
                          <w:b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  <w:sz w:val="26"/>
                          <w:szCs w:val="26"/>
                          <w:u w:val="single"/>
                        </w:rPr>
                        <w:t>公益社団法人日本技術士会中部本部建設部会講演会のご案内</w:t>
                      </w:r>
                    </w:p>
                    <w:p w14:paraId="226D0752" w14:textId="6DE2807C" w:rsidR="008A2EE2" w:rsidRPr="005A2B97" w:rsidRDefault="00000000" w:rsidP="005A2B97">
                      <w:pPr>
                        <w:spacing w:after="120"/>
                        <w:ind w:firstLineChars="100" w:firstLine="360"/>
                        <w:jc w:val="center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5A2B97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「</w:t>
                      </w:r>
                      <w:r w:rsidR="00201BED" w:rsidRPr="005A2B97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インフラ分野のDXについて</w:t>
                      </w:r>
                      <w:r w:rsidRPr="005A2B97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E36263" w14:textId="77777777" w:rsidR="008A2EE2" w:rsidRDefault="008A2EE2"/>
    <w:p w14:paraId="36422AA2" w14:textId="77777777" w:rsidR="008A2EE2" w:rsidRDefault="00DC7796">
      <w:pPr>
        <w:rPr>
          <w:rFonts w:asciiTheme="minorEastAsia" w:hAnsiTheme="minorEastAsia"/>
          <w:b/>
          <w:sz w:val="20"/>
          <w:szCs w:val="20"/>
        </w:rPr>
      </w:pPr>
      <w:r>
        <w:rPr>
          <w:rFonts w:asciiTheme="minorEastAsia" w:hAnsiTheme="minorEastAsia" w:hint="eastAsia"/>
          <w:b/>
          <w:sz w:val="20"/>
          <w:szCs w:val="20"/>
        </w:rPr>
        <w:t xml:space="preserve">　【主催：日本技術士会中部本部建設部会、共催：中部本部防災支援小委員会、愛知県支部防災委員会】</w:t>
      </w:r>
    </w:p>
    <w:p w14:paraId="236A6B4F" w14:textId="77777777" w:rsidR="008A2EE2" w:rsidRDefault="008A2EE2">
      <w:pPr>
        <w:ind w:leftChars="67" w:left="141"/>
        <w:rPr>
          <w:rFonts w:ascii="HGPｺﾞｼｯｸE" w:hAnsi="HGPｺﾞｼｯｸE"/>
          <w:b/>
          <w:bCs/>
        </w:rPr>
      </w:pPr>
    </w:p>
    <w:p w14:paraId="44A3831A" w14:textId="2AFA5249" w:rsidR="008A2EE2" w:rsidRDefault="00DC7796">
      <w:pPr>
        <w:tabs>
          <w:tab w:val="left" w:pos="1843"/>
        </w:tabs>
        <w:ind w:firstLineChars="200" w:firstLine="420"/>
        <w:rPr>
          <w:rFonts w:ascii="HGｺﾞｼｯｸE" w:hAnsi="HGｺﾞｼｯｸE"/>
          <w:kern w:val="0"/>
          <w:szCs w:val="21"/>
        </w:rPr>
      </w:pPr>
      <w:r>
        <w:rPr>
          <w:rFonts w:ascii="HGｺﾞｼｯｸE" w:hAnsi="HGｺﾞｼｯｸE" w:hint="eastAsia"/>
          <w:kern w:val="0"/>
          <w:szCs w:val="21"/>
        </w:rPr>
        <w:t>開催日時：</w:t>
      </w:r>
      <w:r w:rsidR="00D83D4A">
        <w:rPr>
          <w:rFonts w:ascii="HGｺﾞｼｯｸE" w:hAnsi="HGｺﾞｼｯｸE" w:hint="eastAsia"/>
          <w:kern w:val="0"/>
          <w:szCs w:val="21"/>
        </w:rPr>
        <w:t xml:space="preserve">　</w:t>
      </w:r>
      <w:r>
        <w:rPr>
          <w:rFonts w:ascii="HGｺﾞｼｯｸE" w:hAnsi="HGｺﾞｼｯｸE" w:hint="eastAsia"/>
          <w:szCs w:val="21"/>
        </w:rPr>
        <w:t>202</w:t>
      </w:r>
      <w:r w:rsidR="00201BED">
        <w:rPr>
          <w:rFonts w:ascii="HGｺﾞｼｯｸE" w:hAnsi="HGｺﾞｼｯｸE" w:hint="eastAsia"/>
          <w:szCs w:val="21"/>
        </w:rPr>
        <w:t>5</w:t>
      </w:r>
      <w:r>
        <w:rPr>
          <w:rFonts w:ascii="HGｺﾞｼｯｸE" w:hAnsi="HGｺﾞｼｯｸE" w:hint="eastAsia"/>
          <w:szCs w:val="21"/>
        </w:rPr>
        <w:t>年</w:t>
      </w:r>
      <w:r w:rsidR="00201BED">
        <w:rPr>
          <w:rFonts w:ascii="HGｺﾞｼｯｸE" w:hAnsi="HGｺﾞｼｯｸE" w:hint="eastAsia"/>
          <w:szCs w:val="21"/>
        </w:rPr>
        <w:t>6</w:t>
      </w:r>
      <w:r>
        <w:rPr>
          <w:rFonts w:ascii="HGｺﾞｼｯｸE" w:hAnsi="HGｺﾞｼｯｸE" w:hint="eastAsia"/>
          <w:szCs w:val="21"/>
        </w:rPr>
        <w:t>月</w:t>
      </w:r>
      <w:r w:rsidR="00201BED">
        <w:rPr>
          <w:rFonts w:ascii="HGｺﾞｼｯｸE" w:hAnsi="HGｺﾞｼｯｸE" w:hint="eastAsia"/>
          <w:szCs w:val="21"/>
        </w:rPr>
        <w:t>21</w:t>
      </w:r>
      <w:r>
        <w:rPr>
          <w:rFonts w:ascii="HGｺﾞｼｯｸE" w:hAnsi="HGｺﾞｼｯｸE" w:hint="eastAsia"/>
          <w:szCs w:val="21"/>
        </w:rPr>
        <w:t>日（土曜日）</w:t>
      </w:r>
      <w:r>
        <w:rPr>
          <w:rFonts w:ascii="HGｺﾞｼｯｸE" w:hAnsi="HGｺﾞｼｯｸE" w:hint="eastAsia"/>
          <w:szCs w:val="21"/>
        </w:rPr>
        <w:t>15</w:t>
      </w:r>
      <w:r>
        <w:rPr>
          <w:rFonts w:ascii="HGｺﾞｼｯｸE" w:hAnsi="HGｺﾞｼｯｸE" w:hint="eastAsia"/>
          <w:szCs w:val="21"/>
        </w:rPr>
        <w:t>：</w:t>
      </w:r>
      <w:r>
        <w:rPr>
          <w:rFonts w:ascii="HGｺﾞｼｯｸE" w:hAnsi="HGｺﾞｼｯｸE" w:hint="eastAsia"/>
          <w:szCs w:val="21"/>
        </w:rPr>
        <w:t>00</w:t>
      </w:r>
      <w:r>
        <w:rPr>
          <w:rFonts w:ascii="HGｺﾞｼｯｸE" w:hAnsi="HGｺﾞｼｯｸE" w:hint="eastAsia"/>
          <w:szCs w:val="21"/>
        </w:rPr>
        <w:t>～</w:t>
      </w:r>
      <w:r>
        <w:rPr>
          <w:rFonts w:ascii="HGｺﾞｼｯｸE" w:hAnsi="HGｺﾞｼｯｸE" w:hint="eastAsia"/>
          <w:szCs w:val="21"/>
        </w:rPr>
        <w:t>17</w:t>
      </w:r>
      <w:r>
        <w:rPr>
          <w:rFonts w:ascii="HGｺﾞｼｯｸE" w:hAnsi="HGｺﾞｼｯｸE" w:hint="eastAsia"/>
          <w:szCs w:val="21"/>
        </w:rPr>
        <w:t>：</w:t>
      </w:r>
      <w:r>
        <w:rPr>
          <w:rFonts w:ascii="HGｺﾞｼｯｸE" w:hAnsi="HGｺﾞｼｯｸE" w:hint="eastAsia"/>
          <w:szCs w:val="21"/>
        </w:rPr>
        <w:t>00</w:t>
      </w:r>
    </w:p>
    <w:p w14:paraId="4FE94846" w14:textId="65A9B3C3" w:rsidR="008A2EE2" w:rsidRDefault="00DC7796">
      <w:pPr>
        <w:tabs>
          <w:tab w:val="left" w:pos="1843"/>
        </w:tabs>
        <w:ind w:firstLineChars="200" w:firstLine="420"/>
        <w:rPr>
          <w:rFonts w:ascii="HGｺﾞｼｯｸE" w:hAnsi="HGｺﾞｼｯｸE"/>
          <w:kern w:val="0"/>
          <w:szCs w:val="21"/>
        </w:rPr>
      </w:pPr>
      <w:r>
        <w:rPr>
          <w:rFonts w:ascii="HGｺﾞｼｯｸE" w:hAnsi="HGｺﾞｼｯｸE" w:cstheme="minorEastAsia" w:hint="eastAsia"/>
          <w:szCs w:val="21"/>
        </w:rPr>
        <w:t>演</w:t>
      </w:r>
      <w:r w:rsidR="00D83D4A">
        <w:rPr>
          <w:rFonts w:ascii="HGｺﾞｼｯｸE" w:hAnsi="HGｺﾞｼｯｸE" w:cstheme="minorEastAsia" w:hint="eastAsia"/>
          <w:szCs w:val="21"/>
        </w:rPr>
        <w:t xml:space="preserve">　</w:t>
      </w:r>
      <w:r>
        <w:rPr>
          <w:rFonts w:ascii="HGｺﾞｼｯｸE" w:hAnsi="HGｺﾞｼｯｸE" w:cstheme="minorEastAsia" w:hint="eastAsia"/>
          <w:szCs w:val="21"/>
        </w:rPr>
        <w:t>題　：</w:t>
      </w:r>
      <w:r w:rsidRPr="00D83D4A">
        <w:rPr>
          <w:rFonts w:ascii="HGｺﾞｼｯｸE" w:hAnsi="HGｺﾞｼｯｸE" w:cstheme="minorEastAsia" w:hint="eastAsia"/>
          <w:szCs w:val="21"/>
        </w:rPr>
        <w:t>「</w:t>
      </w:r>
      <w:r w:rsidR="00201BED" w:rsidRPr="00201BED">
        <w:rPr>
          <w:rFonts w:ascii="HGｺﾞｼｯｸE" w:hAnsi="HGｺﾞｼｯｸE" w:cstheme="minorEastAsia" w:hint="eastAsia"/>
          <w:szCs w:val="21"/>
        </w:rPr>
        <w:t>インフラ分野の</w:t>
      </w:r>
      <w:r w:rsidR="00201BED" w:rsidRPr="00201BED">
        <w:rPr>
          <w:rFonts w:ascii="HGｺﾞｼｯｸE" w:hAnsi="HGｺﾞｼｯｸE" w:cstheme="minorEastAsia" w:hint="eastAsia"/>
          <w:szCs w:val="21"/>
        </w:rPr>
        <w:t>DX</w:t>
      </w:r>
      <w:r w:rsidR="00201BED" w:rsidRPr="00201BED">
        <w:rPr>
          <w:rFonts w:ascii="HGｺﾞｼｯｸE" w:hAnsi="HGｺﾞｼｯｸE" w:cstheme="minorEastAsia" w:hint="eastAsia"/>
          <w:szCs w:val="21"/>
        </w:rPr>
        <w:t>について</w:t>
      </w:r>
      <w:r>
        <w:rPr>
          <w:rFonts w:ascii="HGｺﾞｼｯｸE" w:hAnsi="HGｺﾞｼｯｸE" w:cstheme="minorEastAsia" w:hint="eastAsia"/>
          <w:szCs w:val="21"/>
        </w:rPr>
        <w:t>」</w:t>
      </w:r>
    </w:p>
    <w:p w14:paraId="43867860" w14:textId="7E390C17" w:rsidR="008A2EE2" w:rsidRDefault="00DC7796" w:rsidP="00D83D4A">
      <w:pPr>
        <w:tabs>
          <w:tab w:val="left" w:pos="1843"/>
        </w:tabs>
        <w:ind w:firstLineChars="200" w:firstLine="420"/>
        <w:rPr>
          <w:rFonts w:ascii="HGｺﾞｼｯｸE" w:hAnsi="HGｺﾞｼｯｸE"/>
          <w:kern w:val="0"/>
          <w:szCs w:val="21"/>
        </w:rPr>
      </w:pPr>
      <w:r>
        <w:rPr>
          <w:rFonts w:ascii="HGｺﾞｼｯｸE" w:hAnsi="HGｺﾞｼｯｸE" w:cstheme="minorEastAsia" w:hint="eastAsia"/>
          <w:szCs w:val="21"/>
        </w:rPr>
        <w:t>講</w:t>
      </w:r>
      <w:r w:rsidR="00D83D4A">
        <w:rPr>
          <w:rFonts w:ascii="HGｺﾞｼｯｸE" w:hAnsi="HGｺﾞｼｯｸE" w:cstheme="minorEastAsia" w:hint="eastAsia"/>
          <w:szCs w:val="21"/>
        </w:rPr>
        <w:t xml:space="preserve">　</w:t>
      </w:r>
      <w:r>
        <w:rPr>
          <w:rFonts w:ascii="HGｺﾞｼｯｸE" w:hAnsi="HGｺﾞｼｯｸE" w:cstheme="minorEastAsia" w:hint="eastAsia"/>
          <w:szCs w:val="21"/>
        </w:rPr>
        <w:t>師　：</w:t>
      </w:r>
      <w:r w:rsidR="00D83D4A">
        <w:rPr>
          <w:rFonts w:ascii="HGｺﾞｼｯｸE" w:hAnsi="HGｺﾞｼｯｸE" w:cstheme="minorEastAsia" w:hint="eastAsia"/>
          <w:szCs w:val="21"/>
        </w:rPr>
        <w:t xml:space="preserve">　</w:t>
      </w:r>
      <w:r w:rsidR="00201BED" w:rsidRPr="00201BED">
        <w:rPr>
          <w:rFonts w:ascii="HGｺﾞｼｯｸE" w:hAnsi="HGｺﾞｼｯｸE" w:cstheme="minorEastAsia" w:hint="eastAsia"/>
          <w:szCs w:val="21"/>
        </w:rPr>
        <w:t>前国土交通省中部地方整備局　総括防災調整官</w:t>
      </w:r>
      <w:r>
        <w:rPr>
          <w:rFonts w:ascii="HGｺﾞｼｯｸE" w:hAnsi="HGｺﾞｼｯｸE" w:cs="HGｺﾞｼｯｸE" w:hint="eastAsia"/>
        </w:rPr>
        <w:t xml:space="preserve">　</w:t>
      </w:r>
      <w:r w:rsidR="00201BED">
        <w:rPr>
          <w:rFonts w:ascii="HGｺﾞｼｯｸE" w:hAnsi="HGｺﾞｼｯｸE" w:cs="HGｺﾞｼｯｸE" w:hint="eastAsia"/>
        </w:rPr>
        <w:t>富田　直樹</w:t>
      </w:r>
      <w:r>
        <w:rPr>
          <w:rFonts w:ascii="HGｺﾞｼｯｸE" w:hAnsi="HGｺﾞｼｯｸE" w:cs="HGｺﾞｼｯｸE" w:hint="eastAsia"/>
        </w:rPr>
        <w:t xml:space="preserve"> </w:t>
      </w:r>
      <w:r>
        <w:rPr>
          <w:rFonts w:ascii="HGｺﾞｼｯｸE" w:hAnsi="HGｺﾞｼｯｸE" w:cs="HGｺﾞｼｯｸE" w:hint="eastAsia"/>
        </w:rPr>
        <w:t>氏</w:t>
      </w:r>
    </w:p>
    <w:p w14:paraId="41B1C1C5" w14:textId="0A7618BC" w:rsidR="006E72C3" w:rsidRDefault="00DC7796" w:rsidP="006E72C3">
      <w:pPr>
        <w:spacing w:after="0"/>
        <w:ind w:leftChars="67" w:left="141" w:firstLineChars="100" w:firstLine="210"/>
        <w:rPr>
          <w:rFonts w:ascii="HGｺﾞｼｯｸE" w:hAnsi="HGｺﾞｼｯｸE"/>
          <w:kern w:val="0"/>
          <w:szCs w:val="21"/>
        </w:rPr>
      </w:pPr>
      <w:r>
        <w:rPr>
          <w:rFonts w:ascii="HGｺﾞｼｯｸE" w:hAnsi="HGｺﾞｼｯｸE" w:hint="eastAsia"/>
          <w:kern w:val="0"/>
          <w:szCs w:val="21"/>
        </w:rPr>
        <w:t>講演要旨：</w:t>
      </w:r>
      <w:r w:rsidR="00D83D4A">
        <w:rPr>
          <w:rFonts w:ascii="HGｺﾞｼｯｸE" w:hAnsi="HGｺﾞｼｯｸE" w:hint="eastAsia"/>
          <w:kern w:val="0"/>
          <w:szCs w:val="21"/>
        </w:rPr>
        <w:t xml:space="preserve">　</w:t>
      </w:r>
      <w:r w:rsidR="005A2B97">
        <w:rPr>
          <w:rFonts w:ascii="HGｺﾞｼｯｸE" w:hAnsi="HGｺﾞｼｯｸE" w:hint="eastAsia"/>
          <w:kern w:val="0"/>
          <w:szCs w:val="21"/>
        </w:rPr>
        <w:t xml:space="preserve">　</w:t>
      </w:r>
      <w:r w:rsidR="006E72C3" w:rsidRPr="006E72C3">
        <w:rPr>
          <w:rFonts w:ascii="HGｺﾞｼｯｸE" w:hAnsi="HGｺﾞｼｯｸE" w:hint="eastAsia"/>
          <w:kern w:val="0"/>
          <w:szCs w:val="21"/>
        </w:rPr>
        <w:t>インフラ分野の</w:t>
      </w:r>
      <w:r w:rsidR="006E72C3" w:rsidRPr="006E72C3">
        <w:rPr>
          <w:rFonts w:ascii="HGｺﾞｼｯｸE" w:hAnsi="HGｺﾞｼｯｸE" w:hint="eastAsia"/>
          <w:kern w:val="0"/>
          <w:szCs w:val="21"/>
        </w:rPr>
        <w:t>DX</w:t>
      </w:r>
      <w:r w:rsidR="006E72C3" w:rsidRPr="006E72C3">
        <w:rPr>
          <w:rFonts w:ascii="HGｺﾞｼｯｸE" w:hAnsi="HGｺﾞｼｯｸE" w:hint="eastAsia"/>
          <w:kern w:val="0"/>
          <w:szCs w:val="21"/>
        </w:rPr>
        <w:t>は、データとデジタル技術を活用して、設計、施工、維持管理を</w:t>
      </w:r>
    </w:p>
    <w:p w14:paraId="586FA05B" w14:textId="38522066" w:rsidR="006E72C3" w:rsidRPr="006E72C3" w:rsidRDefault="006E72C3" w:rsidP="006E72C3">
      <w:pPr>
        <w:spacing w:after="0"/>
        <w:ind w:leftChars="67" w:left="141" w:firstLineChars="700" w:firstLine="1470"/>
        <w:rPr>
          <w:rFonts w:ascii="HGｺﾞｼｯｸE" w:hAnsi="HGｺﾞｼｯｸE"/>
          <w:kern w:val="0"/>
          <w:szCs w:val="21"/>
        </w:rPr>
      </w:pPr>
      <w:r w:rsidRPr="006E72C3">
        <w:rPr>
          <w:rFonts w:ascii="HGｺﾞｼｯｸE" w:hAnsi="HGｺﾞｼｯｸE" w:hint="eastAsia"/>
          <w:kern w:val="0"/>
          <w:szCs w:val="21"/>
        </w:rPr>
        <w:t>効率化し、安全性や生産性を向上させる取り組みが進められています。</w:t>
      </w:r>
    </w:p>
    <w:p w14:paraId="13046F51" w14:textId="77777777" w:rsidR="006E72C3" w:rsidRDefault="006E72C3" w:rsidP="005A2B97">
      <w:pPr>
        <w:spacing w:after="0"/>
        <w:ind w:leftChars="67" w:left="141" w:firstLineChars="800" w:firstLine="1680"/>
        <w:rPr>
          <w:rFonts w:ascii="HGｺﾞｼｯｸE" w:hAnsi="HGｺﾞｼｯｸE"/>
          <w:kern w:val="0"/>
          <w:szCs w:val="21"/>
        </w:rPr>
      </w:pPr>
      <w:r w:rsidRPr="006E72C3">
        <w:rPr>
          <w:rFonts w:ascii="HGｺﾞｼｯｸE" w:hAnsi="HGｺﾞｼｯｸE" w:hint="eastAsia"/>
          <w:kern w:val="0"/>
          <w:szCs w:val="21"/>
        </w:rPr>
        <w:t>設計、施工から管理まですべてのプロセスで効率化を図る</w:t>
      </w:r>
      <w:r w:rsidRPr="006E72C3">
        <w:rPr>
          <w:rFonts w:ascii="HGｺﾞｼｯｸE" w:hAnsi="HGｺﾞｼｯｸE" w:hint="eastAsia"/>
          <w:kern w:val="0"/>
          <w:szCs w:val="21"/>
        </w:rPr>
        <w:t>BIM/CIM</w:t>
      </w:r>
      <w:r w:rsidRPr="006E72C3">
        <w:rPr>
          <w:rFonts w:ascii="HGｺﾞｼｯｸE" w:hAnsi="HGｺﾞｼｯｸE" w:hint="eastAsia"/>
          <w:kern w:val="0"/>
          <w:szCs w:val="21"/>
        </w:rPr>
        <w:t>、</w:t>
      </w:r>
    </w:p>
    <w:p w14:paraId="56159DFD" w14:textId="77777777" w:rsidR="005A2B97" w:rsidRPr="00DC3E0A" w:rsidRDefault="006E72C3" w:rsidP="006E72C3">
      <w:pPr>
        <w:spacing w:after="0"/>
        <w:ind w:leftChars="67" w:left="141" w:firstLineChars="700" w:firstLine="1470"/>
        <w:rPr>
          <w:rFonts w:ascii="HGｺﾞｼｯｸE" w:hAnsi="HGｺﾞｼｯｸE"/>
          <w:kern w:val="0"/>
          <w:szCs w:val="21"/>
        </w:rPr>
      </w:pPr>
      <w:r w:rsidRPr="00DC3E0A">
        <w:rPr>
          <w:rFonts w:ascii="HGｺﾞｼｯｸE" w:hAnsi="HGｺﾞｼｯｸE" w:hint="eastAsia"/>
          <w:kern w:val="0"/>
          <w:szCs w:val="21"/>
        </w:rPr>
        <w:t>衛星コンステレーションやドローンを活用した</w:t>
      </w:r>
      <w:r w:rsidR="005A2B97" w:rsidRPr="00DC3E0A">
        <w:rPr>
          <w:rFonts w:ascii="HGｺﾞｼｯｸE" w:hAnsi="HGｺﾞｼｯｸE" w:hint="eastAsia"/>
          <w:kern w:val="0"/>
          <w:szCs w:val="21"/>
        </w:rPr>
        <w:t>現場での</w:t>
      </w:r>
      <w:r w:rsidRPr="00DC3E0A">
        <w:rPr>
          <w:rFonts w:ascii="HGｺﾞｼｯｸE" w:hAnsi="HGｺﾞｼｯｸE" w:hint="eastAsia"/>
          <w:kern w:val="0"/>
          <w:szCs w:val="21"/>
        </w:rPr>
        <w:t>DX</w:t>
      </w:r>
      <w:r w:rsidRPr="00DC3E0A">
        <w:rPr>
          <w:rFonts w:ascii="HGｺﾞｼｯｸE" w:hAnsi="HGｺﾞｼｯｸE" w:hint="eastAsia"/>
          <w:kern w:val="0"/>
          <w:szCs w:val="21"/>
        </w:rPr>
        <w:t>の取組みをご紹介頂</w:t>
      </w:r>
      <w:r w:rsidR="005A2B97" w:rsidRPr="00DC3E0A">
        <w:rPr>
          <w:rFonts w:ascii="HGｺﾞｼｯｸE" w:hAnsi="HGｺﾞｼｯｸE" w:hint="eastAsia"/>
          <w:kern w:val="0"/>
          <w:szCs w:val="21"/>
        </w:rPr>
        <w:t>く</w:t>
      </w:r>
    </w:p>
    <w:p w14:paraId="1CDA4AA3" w14:textId="77777777" w:rsidR="00E35695" w:rsidRPr="00DC3E0A" w:rsidRDefault="005A2B97" w:rsidP="006E72C3">
      <w:pPr>
        <w:spacing w:after="0"/>
        <w:ind w:leftChars="67" w:left="141" w:firstLineChars="700" w:firstLine="1470"/>
        <w:rPr>
          <w:rFonts w:ascii="HGｺﾞｼｯｸE" w:hAnsi="HGｺﾞｼｯｸE"/>
          <w:kern w:val="0"/>
          <w:szCs w:val="21"/>
        </w:rPr>
      </w:pPr>
      <w:r w:rsidRPr="00DC3E0A">
        <w:rPr>
          <w:rFonts w:ascii="HGｺﾞｼｯｸE" w:hAnsi="HGｺﾞｼｯｸE" w:hint="eastAsia"/>
          <w:kern w:val="0"/>
          <w:szCs w:val="21"/>
        </w:rPr>
        <w:t>ことで</w:t>
      </w:r>
      <w:r w:rsidR="006E72C3" w:rsidRPr="00DC3E0A">
        <w:rPr>
          <w:rFonts w:ascii="HGｺﾞｼｯｸE" w:hAnsi="HGｺﾞｼｯｸE" w:hint="eastAsia"/>
          <w:kern w:val="0"/>
          <w:szCs w:val="21"/>
        </w:rPr>
        <w:t>平時から</w:t>
      </w:r>
      <w:r w:rsidR="006E72C3" w:rsidRPr="00DC3E0A">
        <w:rPr>
          <w:rFonts w:ascii="HGｺﾞｼｯｸE" w:hAnsi="HGｺﾞｼｯｸE" w:hint="eastAsia"/>
          <w:kern w:val="0"/>
          <w:szCs w:val="21"/>
        </w:rPr>
        <w:t>DX</w:t>
      </w:r>
      <w:r w:rsidR="006E72C3" w:rsidRPr="00DC3E0A">
        <w:rPr>
          <w:rFonts w:ascii="HGｺﾞｼｯｸE" w:hAnsi="HGｺﾞｼｯｸE" w:hint="eastAsia"/>
          <w:kern w:val="0"/>
          <w:szCs w:val="21"/>
        </w:rPr>
        <w:t>技術を活かした</w:t>
      </w:r>
      <w:r w:rsidR="00E35695" w:rsidRPr="00DC3E0A">
        <w:rPr>
          <w:rFonts w:ascii="HGｺﾞｼｯｸE" w:hAnsi="HGｺﾞｼｯｸE" w:hint="eastAsia"/>
          <w:kern w:val="0"/>
          <w:szCs w:val="21"/>
        </w:rPr>
        <w:t>インフラの維持管理や</w:t>
      </w:r>
      <w:r w:rsidR="006E72C3" w:rsidRPr="00DC3E0A">
        <w:rPr>
          <w:rFonts w:ascii="HGｺﾞｼｯｸE" w:hAnsi="HGｺﾞｼｯｸE" w:hint="eastAsia"/>
          <w:kern w:val="0"/>
          <w:szCs w:val="21"/>
        </w:rPr>
        <w:t>危機管理の準備をしておく</w:t>
      </w:r>
    </w:p>
    <w:p w14:paraId="53F9ADF2" w14:textId="7D6E156B" w:rsidR="006E72C3" w:rsidRPr="00DC3E0A" w:rsidRDefault="006E72C3" w:rsidP="006E72C3">
      <w:pPr>
        <w:spacing w:after="0"/>
        <w:ind w:leftChars="67" w:left="141" w:firstLineChars="700" w:firstLine="1470"/>
        <w:rPr>
          <w:rFonts w:ascii="HGｺﾞｼｯｸE" w:hAnsi="HGｺﾞｼｯｸE"/>
          <w:kern w:val="0"/>
          <w:szCs w:val="21"/>
        </w:rPr>
      </w:pPr>
      <w:r w:rsidRPr="00DC3E0A">
        <w:rPr>
          <w:rFonts w:ascii="HGｺﾞｼｯｸE" w:hAnsi="HGｺﾞｼｯｸE" w:hint="eastAsia"/>
          <w:kern w:val="0"/>
          <w:szCs w:val="21"/>
        </w:rPr>
        <w:t>ことの大切さを中心に災害対応に関する知見をご講演頂きます。</w:t>
      </w:r>
    </w:p>
    <w:p w14:paraId="7F7BB753" w14:textId="77777777" w:rsidR="005A2B97" w:rsidRPr="00DC3E0A" w:rsidRDefault="005A2B97" w:rsidP="005A2B97">
      <w:pPr>
        <w:spacing w:after="0"/>
        <w:ind w:leftChars="767" w:left="1611"/>
        <w:rPr>
          <w:rFonts w:ascii="HGｺﾞｼｯｸE" w:hAnsi="HGｺﾞｼｯｸE"/>
          <w:kern w:val="0"/>
          <w:szCs w:val="21"/>
        </w:rPr>
      </w:pPr>
      <w:r w:rsidRPr="00DC3E0A">
        <w:rPr>
          <w:rFonts w:ascii="HGｺﾞｼｯｸE" w:hAnsi="HGｺﾞｼｯｸE" w:hint="eastAsia"/>
          <w:kern w:val="0"/>
          <w:szCs w:val="21"/>
        </w:rPr>
        <w:t xml:space="preserve">　また、砂防事務所長・総括防災調整官を勤められたご経験から</w:t>
      </w:r>
      <w:r w:rsidR="006E72C3" w:rsidRPr="00DC3E0A">
        <w:rPr>
          <w:rFonts w:ascii="HGｺﾞｼｯｸE" w:hAnsi="HGｺﾞｼｯｸE" w:hint="eastAsia"/>
          <w:kern w:val="0"/>
          <w:szCs w:val="21"/>
        </w:rPr>
        <w:t>DX</w:t>
      </w:r>
      <w:r w:rsidR="006E72C3" w:rsidRPr="00DC3E0A">
        <w:rPr>
          <w:rFonts w:ascii="HGｺﾞｼｯｸE" w:hAnsi="HGｺﾞｼｯｸE" w:hint="eastAsia"/>
          <w:kern w:val="0"/>
          <w:szCs w:val="21"/>
        </w:rPr>
        <w:t>を推進するための</w:t>
      </w:r>
    </w:p>
    <w:p w14:paraId="52915D1C" w14:textId="2DE01A4B" w:rsidR="008A2EE2" w:rsidRPr="00DC3E0A" w:rsidRDefault="006E72C3" w:rsidP="005A2B97">
      <w:pPr>
        <w:spacing w:after="0"/>
        <w:ind w:leftChars="767" w:left="1611"/>
        <w:rPr>
          <w:rFonts w:asciiTheme="minorEastAsia" w:hAnsiTheme="minorEastAsia"/>
        </w:rPr>
      </w:pPr>
      <w:r w:rsidRPr="00DC3E0A">
        <w:rPr>
          <w:rFonts w:ascii="HGｺﾞｼｯｸE" w:hAnsi="HGｺﾞｼｯｸE" w:hint="eastAsia"/>
          <w:kern w:val="0"/>
          <w:szCs w:val="21"/>
        </w:rPr>
        <w:t>人材育成や</w:t>
      </w:r>
      <w:r w:rsidR="005A2B97" w:rsidRPr="00DC3E0A">
        <w:rPr>
          <w:rFonts w:ascii="HGｺﾞｼｯｸE" w:hAnsi="HGｺﾞｼｯｸE" w:hint="eastAsia"/>
          <w:kern w:val="0"/>
          <w:szCs w:val="21"/>
        </w:rPr>
        <w:t>働</w:t>
      </w:r>
      <w:r w:rsidRPr="00DC3E0A">
        <w:rPr>
          <w:rFonts w:ascii="HGｺﾞｼｯｸE" w:hAnsi="HGｺﾞｼｯｸE" w:hint="eastAsia"/>
          <w:kern w:val="0"/>
          <w:szCs w:val="21"/>
        </w:rPr>
        <w:t>き方について</w:t>
      </w:r>
      <w:r w:rsidR="005A2B97" w:rsidRPr="00DC3E0A">
        <w:rPr>
          <w:rFonts w:ascii="HGｺﾞｼｯｸE" w:hAnsi="HGｺﾞｼｯｸE" w:hint="eastAsia"/>
          <w:kern w:val="0"/>
          <w:szCs w:val="21"/>
        </w:rPr>
        <w:t>もお話頂きます</w:t>
      </w:r>
      <w:r w:rsidRPr="00DC3E0A">
        <w:rPr>
          <w:rFonts w:ascii="HGｺﾞｼｯｸE" w:hAnsi="HGｺﾞｼｯｸE" w:hint="eastAsia"/>
          <w:kern w:val="0"/>
          <w:szCs w:val="21"/>
        </w:rPr>
        <w:t>。</w:t>
      </w:r>
    </w:p>
    <w:p w14:paraId="2DADCD4B" w14:textId="72F73FA8" w:rsidR="008A2EE2" w:rsidRDefault="00DC7796" w:rsidP="005A2B97">
      <w:pPr>
        <w:pStyle w:val="Web"/>
        <w:tabs>
          <w:tab w:val="left" w:pos="1843"/>
        </w:tabs>
        <w:spacing w:before="240" w:beforeAutospacing="0" w:after="0" w:afterAutospacing="0"/>
        <w:ind w:firstLineChars="200" w:firstLine="420"/>
        <w:rPr>
          <w:rFonts w:ascii="HGｺﾞｼｯｸE" w:eastAsia="ＭＳ 明朝" w:hAnsi="HGｺﾞｼｯｸE" w:cstheme="minorEastAsia"/>
          <w:sz w:val="21"/>
          <w:szCs w:val="21"/>
        </w:rPr>
      </w:pPr>
      <w:r>
        <w:rPr>
          <w:rFonts w:ascii="HGｺﾞｼｯｸE" w:eastAsia="ＭＳ 明朝" w:hAnsi="HGｺﾞｼｯｸE" w:cstheme="minorEastAsia" w:hint="eastAsia"/>
          <w:sz w:val="21"/>
          <w:szCs w:val="21"/>
        </w:rPr>
        <w:t xml:space="preserve">Keyword 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>：</w:t>
      </w:r>
      <w:r w:rsidR="00D83D4A">
        <w:rPr>
          <w:rFonts w:ascii="HGｺﾞｼｯｸE" w:eastAsia="ＭＳ 明朝" w:hAnsi="HGｺﾞｼｯｸE" w:cstheme="minorEastAsia" w:hint="eastAsia"/>
          <w:sz w:val="21"/>
          <w:szCs w:val="21"/>
        </w:rPr>
        <w:t xml:space="preserve">　</w:t>
      </w:r>
      <w:r w:rsidR="00201BED">
        <w:rPr>
          <w:rFonts w:ascii="HGｺﾞｼｯｸE" w:eastAsia="ＭＳ 明朝" w:hAnsi="HGｺﾞｼｯｸE" w:cstheme="minorEastAsia" w:hint="eastAsia"/>
          <w:sz w:val="21"/>
          <w:szCs w:val="21"/>
        </w:rPr>
        <w:t>インフラ</w:t>
      </w:r>
      <w:r w:rsidR="00201BED">
        <w:rPr>
          <w:rFonts w:ascii="HGｺﾞｼｯｸE" w:eastAsia="ＭＳ 明朝" w:hAnsi="HGｺﾞｼｯｸE" w:cstheme="minorEastAsia" w:hint="eastAsia"/>
          <w:sz w:val="21"/>
          <w:szCs w:val="21"/>
        </w:rPr>
        <w:t>DX</w:t>
      </w:r>
      <w:r w:rsidR="00201BED">
        <w:rPr>
          <w:rFonts w:ascii="HGｺﾞｼｯｸE" w:eastAsia="ＭＳ 明朝" w:hAnsi="HGｺﾞｼｯｸE" w:cstheme="minorEastAsia" w:hint="eastAsia"/>
          <w:sz w:val="21"/>
          <w:szCs w:val="21"/>
        </w:rPr>
        <w:t>、河川行政</w:t>
      </w:r>
      <w:r w:rsidR="006E72C3">
        <w:rPr>
          <w:rFonts w:ascii="HGｺﾞｼｯｸE" w:eastAsia="ＭＳ 明朝" w:hAnsi="HGｺﾞｼｯｸE" w:cstheme="minorEastAsia" w:hint="eastAsia"/>
          <w:sz w:val="21"/>
          <w:szCs w:val="21"/>
        </w:rPr>
        <w:t>(</w:t>
      </w:r>
      <w:r w:rsidR="006E72C3" w:rsidRPr="006E72C3">
        <w:rPr>
          <w:rFonts w:ascii="HGｺﾞｼｯｸE" w:eastAsia="ＭＳ 明朝" w:hAnsi="HGｺﾞｼｯｸE" w:cstheme="minorEastAsia" w:hint="eastAsia"/>
          <w:sz w:val="21"/>
          <w:szCs w:val="21"/>
        </w:rPr>
        <w:t>治水</w:t>
      </w:r>
      <w:r w:rsidR="006E72C3">
        <w:rPr>
          <w:rFonts w:ascii="HGｺﾞｼｯｸE" w:eastAsia="ＭＳ 明朝" w:hAnsi="HGｺﾞｼｯｸE" w:cstheme="minorEastAsia" w:hint="eastAsia"/>
          <w:sz w:val="21"/>
          <w:szCs w:val="21"/>
        </w:rPr>
        <w:t>事業</w:t>
      </w:r>
      <w:r w:rsidR="006E72C3">
        <w:rPr>
          <w:rFonts w:ascii="HGｺﾞｼｯｸE" w:eastAsia="ＭＳ 明朝" w:hAnsi="HGｺﾞｼｯｸE" w:cstheme="minorEastAsia" w:hint="eastAsia"/>
          <w:sz w:val="21"/>
          <w:szCs w:val="21"/>
        </w:rPr>
        <w:t>)</w:t>
      </w:r>
      <w:r w:rsidR="006E72C3" w:rsidRPr="006E72C3">
        <w:rPr>
          <w:rFonts w:ascii="HGｺﾞｼｯｸE" w:eastAsia="ＭＳ 明朝" w:hAnsi="HGｺﾞｼｯｸE" w:cstheme="minorEastAsia" w:hint="eastAsia"/>
          <w:sz w:val="21"/>
          <w:szCs w:val="21"/>
        </w:rPr>
        <w:t>、</w:t>
      </w:r>
      <w:r w:rsidR="006E72C3">
        <w:rPr>
          <w:rFonts w:ascii="HGｺﾞｼｯｸE" w:eastAsia="ＭＳ 明朝" w:hAnsi="HGｺﾞｼｯｸE" w:cstheme="minorEastAsia" w:hint="eastAsia"/>
          <w:sz w:val="21"/>
          <w:szCs w:val="21"/>
        </w:rPr>
        <w:t>砂防、災害対応</w:t>
      </w:r>
    </w:p>
    <w:p w14:paraId="7FA99314" w14:textId="77777777" w:rsidR="008A2EE2" w:rsidRDefault="00DC7796" w:rsidP="005A2B97">
      <w:pPr>
        <w:tabs>
          <w:tab w:val="left" w:pos="1843"/>
        </w:tabs>
        <w:spacing w:before="240"/>
        <w:rPr>
          <w:rFonts w:ascii="HGｺﾞｼｯｸE" w:hAnsi="HGｺﾞｼｯｸE"/>
          <w:kern w:val="0"/>
          <w:szCs w:val="21"/>
        </w:rPr>
      </w:pPr>
      <w:r>
        <w:rPr>
          <w:rFonts w:ascii="HGｺﾞｼｯｸE" w:hAnsi="HGｺﾞｼｯｸE" w:hint="eastAsia"/>
          <w:kern w:val="0"/>
          <w:szCs w:val="21"/>
        </w:rPr>
        <w:t xml:space="preserve">　　開催方法：　</w:t>
      </w:r>
      <w:r>
        <w:rPr>
          <w:rFonts w:ascii="HGｺﾞｼｯｸE" w:hAnsi="HGｺﾞｼｯｸE" w:hint="eastAsia"/>
          <w:kern w:val="0"/>
          <w:szCs w:val="21"/>
        </w:rPr>
        <w:t>WEB</w:t>
      </w:r>
      <w:r>
        <w:rPr>
          <w:rFonts w:ascii="HGｺﾞｼｯｸE" w:hAnsi="HGｺﾞｼｯｸE" w:hint="eastAsia"/>
          <w:kern w:val="0"/>
          <w:szCs w:val="21"/>
        </w:rPr>
        <w:t>配信</w:t>
      </w:r>
      <w:r>
        <w:rPr>
          <w:rFonts w:ascii="HGｺﾞｼｯｸE" w:hAnsi="HGｺﾞｼｯｸE" w:hint="eastAsia"/>
          <w:kern w:val="0"/>
          <w:szCs w:val="21"/>
        </w:rPr>
        <w:t>(Teams)</w:t>
      </w:r>
    </w:p>
    <w:p w14:paraId="277C687E" w14:textId="77777777" w:rsidR="008A2EE2" w:rsidRDefault="00DC7796">
      <w:pPr>
        <w:tabs>
          <w:tab w:val="left" w:pos="1843"/>
        </w:tabs>
        <w:ind w:firstLineChars="200" w:firstLine="420"/>
        <w:rPr>
          <w:rFonts w:ascii="HGｺﾞｼｯｸE" w:hAnsi="HGｺﾞｼｯｸE"/>
          <w:kern w:val="0"/>
          <w:szCs w:val="21"/>
        </w:rPr>
      </w:pPr>
      <w:r>
        <w:rPr>
          <w:rFonts w:ascii="HGｺﾞｼｯｸE" w:hAnsi="HGｺﾞｼｯｸE" w:hint="eastAsia"/>
          <w:kern w:val="0"/>
          <w:szCs w:val="21"/>
        </w:rPr>
        <w:t>参加費　：　会員・準会員</w:t>
      </w:r>
      <w:r>
        <w:rPr>
          <w:rFonts w:ascii="HGｺﾞｼｯｸE" w:hAnsi="HGｺﾞｼｯｸE" w:hint="eastAsia"/>
          <w:kern w:val="0"/>
          <w:szCs w:val="21"/>
        </w:rPr>
        <w:t>500</w:t>
      </w:r>
      <w:r>
        <w:rPr>
          <w:rFonts w:ascii="HGｺﾞｼｯｸE" w:hAnsi="HGｺﾞｼｯｸE" w:hint="eastAsia"/>
          <w:kern w:val="0"/>
          <w:szCs w:val="21"/>
        </w:rPr>
        <w:t>円（日本技術士会への一括支払）</w:t>
      </w:r>
    </w:p>
    <w:p w14:paraId="6AC177EC" w14:textId="0CFFCF04" w:rsidR="008A2EE2" w:rsidRDefault="00DC7796">
      <w:pPr>
        <w:tabs>
          <w:tab w:val="left" w:pos="1843"/>
        </w:tabs>
        <w:ind w:firstLineChars="200" w:firstLine="420"/>
        <w:jc w:val="left"/>
        <w:rPr>
          <w:rFonts w:ascii="HGｺﾞｼｯｸE" w:hAnsi="HGｺﾞｼｯｸE" w:cs="HGｺﾞｼｯｸE"/>
          <w:szCs w:val="21"/>
        </w:rPr>
      </w:pPr>
      <w:r>
        <w:rPr>
          <w:rFonts w:ascii="HGｺﾞｼｯｸE" w:hAnsi="HGｺﾞｼｯｸE" w:cstheme="minorEastAsia" w:hint="eastAsia"/>
          <w:szCs w:val="21"/>
        </w:rPr>
        <w:t xml:space="preserve">申込締切：　</w:t>
      </w:r>
      <w:r w:rsidR="00431792">
        <w:rPr>
          <w:rFonts w:ascii="HGｺﾞｼｯｸE" w:hAnsi="HGｺﾞｼｯｸE" w:cstheme="minorEastAsia" w:hint="eastAsia"/>
          <w:szCs w:val="21"/>
        </w:rPr>
        <w:t>6</w:t>
      </w:r>
      <w:r>
        <w:rPr>
          <w:rFonts w:ascii="HGｺﾞｼｯｸE" w:hAnsi="HGｺﾞｼｯｸE" w:cstheme="minorEastAsia" w:hint="eastAsia"/>
          <w:szCs w:val="21"/>
        </w:rPr>
        <w:t>月</w:t>
      </w:r>
      <w:r>
        <w:rPr>
          <w:rFonts w:ascii="HGｺﾞｼｯｸE" w:hAnsi="HGｺﾞｼｯｸE" w:cstheme="minorEastAsia" w:hint="eastAsia"/>
          <w:szCs w:val="21"/>
        </w:rPr>
        <w:t>1</w:t>
      </w:r>
      <w:r w:rsidR="00766950">
        <w:rPr>
          <w:rFonts w:ascii="HGｺﾞｼｯｸE" w:hAnsi="HGｺﾞｼｯｸE" w:cstheme="minorEastAsia" w:hint="eastAsia"/>
          <w:szCs w:val="21"/>
        </w:rPr>
        <w:t>3</w:t>
      </w:r>
      <w:r>
        <w:rPr>
          <w:rFonts w:ascii="HGｺﾞｼｯｸE" w:hAnsi="HGｺﾞｼｯｸE" w:cstheme="minorEastAsia" w:hint="eastAsia"/>
          <w:szCs w:val="21"/>
        </w:rPr>
        <w:t>日（金）</w:t>
      </w:r>
      <w:r w:rsidR="00766950">
        <w:rPr>
          <w:rFonts w:ascii="HGｺﾞｼｯｸE" w:hAnsi="HGｺﾞｼｯｸE" w:cstheme="minorEastAsia" w:hint="eastAsia"/>
          <w:szCs w:val="21"/>
        </w:rPr>
        <w:t xml:space="preserve">　</w:t>
      </w:r>
      <w:r w:rsidR="00766950">
        <w:rPr>
          <w:rFonts w:ascii="HGｺﾞｼｯｸE" w:hAnsi="HGｺﾞｼｯｸE" w:cstheme="minorEastAsia" w:hint="eastAsia"/>
          <w:szCs w:val="21"/>
        </w:rPr>
        <w:t>12:00</w:t>
      </w:r>
      <w:r>
        <w:rPr>
          <w:rFonts w:ascii="HGｺﾞｼｯｸE" w:hAnsi="HGｺﾞｼｯｸE" w:cstheme="minorEastAsia" w:hint="eastAsia"/>
          <w:szCs w:val="21"/>
        </w:rPr>
        <w:t xml:space="preserve">まで　　</w:t>
      </w:r>
    </w:p>
    <w:p w14:paraId="1B2283E2" w14:textId="77777777" w:rsidR="008A2EE2" w:rsidRDefault="00DC7796" w:rsidP="00D83D4A">
      <w:pPr>
        <w:pStyle w:val="Web"/>
        <w:tabs>
          <w:tab w:val="left" w:pos="1843"/>
        </w:tabs>
        <w:spacing w:before="0" w:beforeAutospacing="0" w:afterLines="50" w:after="180" w:afterAutospacing="0"/>
        <w:ind w:firstLineChars="200" w:firstLine="420"/>
        <w:rPr>
          <w:rFonts w:ascii="HGｺﾞｼｯｸE" w:eastAsia="ＭＳ 明朝" w:hAnsi="HGｺﾞｼｯｸE" w:cstheme="minorEastAsia"/>
          <w:sz w:val="21"/>
          <w:szCs w:val="21"/>
        </w:rPr>
      </w:pPr>
      <w:r>
        <w:rPr>
          <w:rFonts w:ascii="HGｺﾞｼｯｸE" w:eastAsia="ＭＳ 明朝" w:hAnsi="HGｺﾞｼｯｸE" w:cstheme="minorEastAsia" w:hint="eastAsia"/>
          <w:sz w:val="21"/>
          <w:szCs w:val="21"/>
        </w:rPr>
        <w:t>申込方法：日本技術士会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>HP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>（技術士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>CPD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 xml:space="preserve">行事申込）よりお願いします。　　</w:t>
      </w:r>
    </w:p>
    <w:p w14:paraId="162A4534" w14:textId="1984A1E0" w:rsidR="008A2EE2" w:rsidRDefault="00DC7796">
      <w:pPr>
        <w:pStyle w:val="Web"/>
        <w:tabs>
          <w:tab w:val="left" w:pos="1843"/>
        </w:tabs>
        <w:spacing w:before="0" w:beforeAutospacing="0" w:after="0" w:afterAutospacing="0"/>
        <w:ind w:firstLineChars="200" w:firstLine="420"/>
        <w:rPr>
          <w:rFonts w:ascii="HGｺﾞｼｯｸE" w:eastAsia="ＭＳ 明朝" w:hAnsi="HGｺﾞｼｯｸE" w:cstheme="minorEastAsia"/>
          <w:sz w:val="21"/>
          <w:szCs w:val="21"/>
        </w:rPr>
      </w:pPr>
      <w:r>
        <w:rPr>
          <w:rFonts w:ascii="HGｺﾞｼｯｸE" w:eastAsia="ＭＳ 明朝" w:hAnsi="HGｺﾞｼｯｸE" w:cstheme="minorEastAsia" w:hint="eastAsia"/>
          <w:sz w:val="21"/>
          <w:szCs w:val="21"/>
        </w:rPr>
        <w:t>問合せ</w:t>
      </w:r>
      <w:r w:rsidR="00D83D4A">
        <w:rPr>
          <w:rFonts w:ascii="HGｺﾞｼｯｸE" w:eastAsia="ＭＳ 明朝" w:hAnsi="HGｺﾞｼｯｸE" w:cstheme="minorEastAsia" w:hint="eastAsia"/>
          <w:sz w:val="21"/>
          <w:szCs w:val="21"/>
        </w:rPr>
        <w:t xml:space="preserve">　：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>公益社団法人日本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>技術士会中部本部：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>g-chubu@asahi-net.email.ne.jp</w:t>
      </w:r>
    </w:p>
    <w:p w14:paraId="6EAD9608" w14:textId="1042BB43" w:rsidR="008A2EE2" w:rsidRDefault="00DC7796" w:rsidP="00D83D4A">
      <w:pPr>
        <w:pStyle w:val="Web"/>
        <w:tabs>
          <w:tab w:val="left" w:pos="1843"/>
        </w:tabs>
        <w:spacing w:before="0" w:beforeAutospacing="0" w:afterLines="50" w:after="180" w:afterAutospacing="0"/>
        <w:ind w:firstLineChars="550" w:firstLine="1155"/>
        <w:rPr>
          <w:rFonts w:ascii="HGｺﾞｼｯｸE" w:eastAsia="ＭＳ 明朝" w:hAnsi="HGｺﾞｼｯｸE" w:cstheme="minorEastAsia"/>
          <w:sz w:val="21"/>
          <w:szCs w:val="21"/>
        </w:rPr>
      </w:pPr>
      <w:r>
        <w:rPr>
          <w:rFonts w:ascii="HGｺﾞｼｯｸE" w:eastAsia="ＭＳ 明朝" w:hAnsi="HGｺﾞｼｯｸE" w:cstheme="minorEastAsia" w:hint="eastAsia"/>
          <w:sz w:val="21"/>
          <w:szCs w:val="21"/>
        </w:rPr>
        <w:t xml:space="preserve"> </w:t>
      </w:r>
      <w:r w:rsidR="00D83D4A">
        <w:rPr>
          <w:rFonts w:ascii="HGｺﾞｼｯｸE" w:eastAsia="ＭＳ 明朝" w:hAnsi="HGｺﾞｼｯｸE" w:cstheme="minorEastAsia" w:hint="eastAsia"/>
          <w:sz w:val="21"/>
          <w:szCs w:val="21"/>
        </w:rPr>
        <w:t xml:space="preserve">　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>中部本部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>建設部会　牧野　：</w:t>
      </w:r>
      <w:r>
        <w:rPr>
          <w:rFonts w:ascii="HGｺﾞｼｯｸE" w:eastAsia="ＭＳ 明朝" w:hAnsi="HGｺﾞｼｯｸE" w:cstheme="minorEastAsia" w:hint="eastAsia"/>
          <w:sz w:val="21"/>
          <w:szCs w:val="21"/>
        </w:rPr>
        <w:t>t1785@n-koei.co.jp</w:t>
      </w:r>
    </w:p>
    <w:p w14:paraId="028F5407" w14:textId="212EE15D" w:rsidR="00D83D4A" w:rsidRPr="00174583" w:rsidRDefault="00DC7796" w:rsidP="00174583">
      <w:pPr>
        <w:pStyle w:val="Web"/>
        <w:tabs>
          <w:tab w:val="left" w:pos="1843"/>
        </w:tabs>
        <w:spacing w:before="0" w:beforeAutospacing="0" w:after="0" w:afterAutospacing="0"/>
        <w:rPr>
          <w:rFonts w:ascii="Times New Roman" w:eastAsia="ＭＳ 明朝" w:hAnsi="Times New Roman" w:cstheme="minorBidi"/>
          <w:sz w:val="20"/>
          <w:szCs w:val="20"/>
        </w:rPr>
      </w:pPr>
      <w:r>
        <w:rPr>
          <w:rFonts w:ascii="Times New Roman" w:eastAsia="ＭＳ 明朝" w:hAnsi="Times New Roman" w:cstheme="minorBidi" w:hint="eastAsia"/>
          <w:sz w:val="20"/>
          <w:szCs w:val="20"/>
        </w:rPr>
        <w:t>【本講演会は、「日本技術士会の</w:t>
      </w:r>
      <w:r>
        <w:rPr>
          <w:rFonts w:ascii="Times New Roman" w:eastAsia="ＭＳ 明朝" w:hAnsi="Times New Roman" w:cstheme="minorBidi" w:hint="eastAsia"/>
          <w:sz w:val="20"/>
          <w:szCs w:val="20"/>
        </w:rPr>
        <w:t>CPD</w:t>
      </w:r>
      <w:r>
        <w:rPr>
          <w:rFonts w:ascii="Times New Roman" w:eastAsia="ＭＳ 明朝" w:hAnsi="Times New Roman" w:cstheme="minorBidi" w:hint="eastAsia"/>
          <w:sz w:val="20"/>
          <w:szCs w:val="20"/>
        </w:rPr>
        <w:t>」または「建設系</w:t>
      </w:r>
      <w:r>
        <w:rPr>
          <w:rFonts w:ascii="Times New Roman" w:eastAsia="ＭＳ 明朝" w:hAnsi="Times New Roman" w:cstheme="minorBidi" w:hint="eastAsia"/>
          <w:sz w:val="20"/>
          <w:szCs w:val="20"/>
        </w:rPr>
        <w:t>CPD</w:t>
      </w:r>
      <w:r>
        <w:rPr>
          <w:rFonts w:ascii="Times New Roman" w:eastAsia="ＭＳ 明朝" w:hAnsi="Times New Roman" w:cstheme="minorBidi" w:hint="eastAsia"/>
          <w:sz w:val="20"/>
          <w:szCs w:val="20"/>
        </w:rPr>
        <w:t>協議会」に</w:t>
      </w:r>
      <w:r>
        <w:rPr>
          <w:rFonts w:ascii="Times New Roman" w:eastAsia="ＭＳ 明朝" w:hAnsi="Times New Roman" w:cstheme="minorBidi" w:hint="eastAsia"/>
          <w:sz w:val="20"/>
          <w:szCs w:val="20"/>
        </w:rPr>
        <w:t>2.0</w:t>
      </w:r>
      <w:r>
        <w:rPr>
          <w:rFonts w:ascii="Times New Roman" w:eastAsia="ＭＳ 明朝" w:hAnsi="Times New Roman" w:cstheme="minorBidi" w:hint="eastAsia"/>
          <w:sz w:val="20"/>
          <w:szCs w:val="20"/>
        </w:rPr>
        <w:t>時間として登録可】</w:t>
      </w:r>
    </w:p>
    <w:sectPr w:rsidR="00D83D4A" w:rsidRPr="00174583">
      <w:pgSz w:w="11906" w:h="16838"/>
      <w:pgMar w:top="986" w:right="1080" w:bottom="70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E1587"/>
    <w:multiLevelType w:val="hybridMultilevel"/>
    <w:tmpl w:val="FB605940"/>
    <w:lvl w:ilvl="0" w:tplc="A46EB302">
      <w:numFmt w:val="bullet"/>
      <w:lvlText w:val="・"/>
      <w:lvlJc w:val="left"/>
      <w:pPr>
        <w:ind w:left="143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5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7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1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9" w:hanging="440"/>
      </w:pPr>
      <w:rPr>
        <w:rFonts w:ascii="Wingdings" w:hAnsi="Wingdings" w:hint="default"/>
      </w:rPr>
    </w:lvl>
  </w:abstractNum>
  <w:num w:numId="1" w16cid:durableId="99745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F7F"/>
    <w:rsid w:val="00021F6E"/>
    <w:rsid w:val="00033CE2"/>
    <w:rsid w:val="00044435"/>
    <w:rsid w:val="0006631C"/>
    <w:rsid w:val="000663C5"/>
    <w:rsid w:val="00071B8B"/>
    <w:rsid w:val="00072399"/>
    <w:rsid w:val="000A245D"/>
    <w:rsid w:val="000A2AC5"/>
    <w:rsid w:val="000D2A74"/>
    <w:rsid w:val="000D679E"/>
    <w:rsid w:val="000E6E1D"/>
    <w:rsid w:val="001052A4"/>
    <w:rsid w:val="00107093"/>
    <w:rsid w:val="0013585F"/>
    <w:rsid w:val="00140048"/>
    <w:rsid w:val="001423D6"/>
    <w:rsid w:val="001476C7"/>
    <w:rsid w:val="001633BD"/>
    <w:rsid w:val="00165636"/>
    <w:rsid w:val="00174583"/>
    <w:rsid w:val="001A148A"/>
    <w:rsid w:val="001A1C4B"/>
    <w:rsid w:val="001B2912"/>
    <w:rsid w:val="001B3BF4"/>
    <w:rsid w:val="001B5471"/>
    <w:rsid w:val="001C44C5"/>
    <w:rsid w:val="001E2628"/>
    <w:rsid w:val="001F4B0A"/>
    <w:rsid w:val="00201BED"/>
    <w:rsid w:val="00203CE2"/>
    <w:rsid w:val="002528A7"/>
    <w:rsid w:val="0026634A"/>
    <w:rsid w:val="00286470"/>
    <w:rsid w:val="002925C5"/>
    <w:rsid w:val="002B1D1A"/>
    <w:rsid w:val="002C08F2"/>
    <w:rsid w:val="002D244B"/>
    <w:rsid w:val="002D7F70"/>
    <w:rsid w:val="002F7B8C"/>
    <w:rsid w:val="00315DEE"/>
    <w:rsid w:val="00330208"/>
    <w:rsid w:val="00350822"/>
    <w:rsid w:val="00373CF5"/>
    <w:rsid w:val="00376DA1"/>
    <w:rsid w:val="003C7786"/>
    <w:rsid w:val="003D03AB"/>
    <w:rsid w:val="00423A4B"/>
    <w:rsid w:val="00431792"/>
    <w:rsid w:val="0046690A"/>
    <w:rsid w:val="004B516D"/>
    <w:rsid w:val="004E7C75"/>
    <w:rsid w:val="004F5D59"/>
    <w:rsid w:val="004F77B0"/>
    <w:rsid w:val="005170C7"/>
    <w:rsid w:val="00526F83"/>
    <w:rsid w:val="005307AA"/>
    <w:rsid w:val="00557D94"/>
    <w:rsid w:val="00572529"/>
    <w:rsid w:val="005A2B97"/>
    <w:rsid w:val="005B0C53"/>
    <w:rsid w:val="005D6CC7"/>
    <w:rsid w:val="005F0118"/>
    <w:rsid w:val="006079C8"/>
    <w:rsid w:val="00607AC8"/>
    <w:rsid w:val="006333EC"/>
    <w:rsid w:val="00692FB2"/>
    <w:rsid w:val="006D3F7F"/>
    <w:rsid w:val="006E72C3"/>
    <w:rsid w:val="007000F5"/>
    <w:rsid w:val="00710682"/>
    <w:rsid w:val="00715F26"/>
    <w:rsid w:val="007316FE"/>
    <w:rsid w:val="00761232"/>
    <w:rsid w:val="00766950"/>
    <w:rsid w:val="007832C7"/>
    <w:rsid w:val="007F130A"/>
    <w:rsid w:val="007F7511"/>
    <w:rsid w:val="00831ADB"/>
    <w:rsid w:val="008339DF"/>
    <w:rsid w:val="00891BD9"/>
    <w:rsid w:val="008A2EE2"/>
    <w:rsid w:val="008B4B2B"/>
    <w:rsid w:val="008F167C"/>
    <w:rsid w:val="00901229"/>
    <w:rsid w:val="00914C37"/>
    <w:rsid w:val="0093523B"/>
    <w:rsid w:val="00955E16"/>
    <w:rsid w:val="00964C53"/>
    <w:rsid w:val="00966B44"/>
    <w:rsid w:val="009B3A0F"/>
    <w:rsid w:val="009B4395"/>
    <w:rsid w:val="009C31A7"/>
    <w:rsid w:val="009F6A79"/>
    <w:rsid w:val="00A41B92"/>
    <w:rsid w:val="00A43879"/>
    <w:rsid w:val="00A552E8"/>
    <w:rsid w:val="00A91705"/>
    <w:rsid w:val="00AA0685"/>
    <w:rsid w:val="00AD125A"/>
    <w:rsid w:val="00B07FBE"/>
    <w:rsid w:val="00B10795"/>
    <w:rsid w:val="00B16135"/>
    <w:rsid w:val="00B25210"/>
    <w:rsid w:val="00B4186A"/>
    <w:rsid w:val="00B432CF"/>
    <w:rsid w:val="00B53332"/>
    <w:rsid w:val="00B733D3"/>
    <w:rsid w:val="00B77960"/>
    <w:rsid w:val="00B95070"/>
    <w:rsid w:val="00BC3D31"/>
    <w:rsid w:val="00BF162E"/>
    <w:rsid w:val="00C0454F"/>
    <w:rsid w:val="00C40A9E"/>
    <w:rsid w:val="00C45681"/>
    <w:rsid w:val="00C50F37"/>
    <w:rsid w:val="00C520BD"/>
    <w:rsid w:val="00C55193"/>
    <w:rsid w:val="00C75B6B"/>
    <w:rsid w:val="00CD29E8"/>
    <w:rsid w:val="00CF625A"/>
    <w:rsid w:val="00D145B2"/>
    <w:rsid w:val="00D24ED5"/>
    <w:rsid w:val="00D25264"/>
    <w:rsid w:val="00D50F2C"/>
    <w:rsid w:val="00D818C5"/>
    <w:rsid w:val="00D83D4A"/>
    <w:rsid w:val="00DA671A"/>
    <w:rsid w:val="00DB151E"/>
    <w:rsid w:val="00DB1957"/>
    <w:rsid w:val="00DC3E0A"/>
    <w:rsid w:val="00DC7796"/>
    <w:rsid w:val="00DD347C"/>
    <w:rsid w:val="00DD7D9F"/>
    <w:rsid w:val="00DF28A2"/>
    <w:rsid w:val="00E037F5"/>
    <w:rsid w:val="00E063E5"/>
    <w:rsid w:val="00E14826"/>
    <w:rsid w:val="00E22222"/>
    <w:rsid w:val="00E230EC"/>
    <w:rsid w:val="00E241C9"/>
    <w:rsid w:val="00E25D1B"/>
    <w:rsid w:val="00E3141A"/>
    <w:rsid w:val="00E35695"/>
    <w:rsid w:val="00E37AE1"/>
    <w:rsid w:val="00E45E9F"/>
    <w:rsid w:val="00E56280"/>
    <w:rsid w:val="00E627A4"/>
    <w:rsid w:val="00E63A0B"/>
    <w:rsid w:val="00E72891"/>
    <w:rsid w:val="00E8048E"/>
    <w:rsid w:val="00E955BD"/>
    <w:rsid w:val="00EA2724"/>
    <w:rsid w:val="00EA7696"/>
    <w:rsid w:val="00EF299E"/>
    <w:rsid w:val="00F30E6F"/>
    <w:rsid w:val="00F57291"/>
    <w:rsid w:val="00F671E8"/>
    <w:rsid w:val="00F90387"/>
    <w:rsid w:val="00F92770"/>
    <w:rsid w:val="00F93D65"/>
    <w:rsid w:val="00F94553"/>
    <w:rsid w:val="00FE7384"/>
    <w:rsid w:val="0286063D"/>
    <w:rsid w:val="070C113B"/>
    <w:rsid w:val="07F0078E"/>
    <w:rsid w:val="0BD14717"/>
    <w:rsid w:val="107A6FF1"/>
    <w:rsid w:val="1ACA47D1"/>
    <w:rsid w:val="214F5516"/>
    <w:rsid w:val="224D7EF2"/>
    <w:rsid w:val="235F1EB0"/>
    <w:rsid w:val="2B361A19"/>
    <w:rsid w:val="30906410"/>
    <w:rsid w:val="3B482F6C"/>
    <w:rsid w:val="3DAE23B1"/>
    <w:rsid w:val="400336D7"/>
    <w:rsid w:val="41A57B06"/>
    <w:rsid w:val="4661662A"/>
    <w:rsid w:val="50714245"/>
    <w:rsid w:val="5A5118B9"/>
    <w:rsid w:val="654B1C54"/>
    <w:rsid w:val="6E5301C0"/>
    <w:rsid w:val="70E744EE"/>
    <w:rsid w:val="785E3A09"/>
    <w:rsid w:val="7921656E"/>
    <w:rsid w:val="7C02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DAFA155"/>
  <w15:docId w15:val="{DD815032-23E8-4BD0-BB9C-5F384AF8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9">
    <w:name w:val="Hyperlink"/>
    <w:qFormat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Pr>
      <w:i/>
      <w:iCs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標準Ｂ"/>
    <w:basedOn w:val="a"/>
    <w:qFormat/>
    <w:rPr>
      <w:rFonts w:ascii="HG丸ｺﾞｼｯｸM-PRO" w:eastAsia="HG丸ｺﾞｼｯｸM-PRO"/>
      <w:sz w:val="22"/>
    </w:rPr>
  </w:style>
  <w:style w:type="paragraph" w:styleId="ac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ヘッダー (文字)"/>
    <w:basedOn w:val="a0"/>
    <w:link w:val="a7"/>
    <w:uiPriority w:val="99"/>
    <w:qFormat/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qFormat/>
    <w:rPr>
      <w:rFonts w:ascii="Century" w:eastAsia="ＭＳ 明朝" w:hAnsi="Century" w:cs="Times New Roman"/>
      <w:szCs w:val="24"/>
    </w:rPr>
  </w:style>
  <w:style w:type="paragraph" w:customStyle="1" w:styleId="clr">
    <w:name w:val="clr"/>
    <w:basedOn w:val="a"/>
    <w:qFormat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bottom30">
    <w:name w:val="mbottom30"/>
    <w:basedOn w:val="a"/>
    <w:qFormat/>
    <w:pPr>
      <w:widowControl/>
      <w:spacing w:after="45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extcontentstext">
    <w:name w:val="nextcontentstext"/>
    <w:basedOn w:val="a"/>
    <w:qFormat/>
    <w:pPr>
      <w:widowControl/>
      <w:pBdr>
        <w:top w:val="single" w:sz="6" w:space="8" w:color="CCCCCC"/>
        <w:bottom w:val="single" w:sz="6" w:space="8" w:color="CCCCCC"/>
      </w:pBdr>
      <w:spacing w:after="15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5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中部大学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hirasawa</dc:creator>
  <cp:lastModifiedBy>日本技術士会　中部本部２</cp:lastModifiedBy>
  <cp:revision>2</cp:revision>
  <cp:lastPrinted>2025-05-09T01:26:00Z</cp:lastPrinted>
  <dcterms:created xsi:type="dcterms:W3CDTF">2025-05-09T01:30:00Z</dcterms:created>
  <dcterms:modified xsi:type="dcterms:W3CDTF">2025-05-09T01:30:00Z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