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48CB" w14:textId="77777777" w:rsidR="009F12FA" w:rsidRPr="00D40F88" w:rsidRDefault="009F12FA" w:rsidP="009F12FA">
      <w:pPr>
        <w:jc w:val="center"/>
        <w:rPr>
          <w:b/>
          <w:bCs/>
          <w:sz w:val="22"/>
        </w:rPr>
      </w:pPr>
      <w:r w:rsidRPr="00D40F88">
        <w:rPr>
          <w:rFonts w:hint="eastAsia"/>
          <w:b/>
          <w:bCs/>
          <w:sz w:val="22"/>
        </w:rPr>
        <w:t>公益社団法人日本技術士会中部本部</w:t>
      </w:r>
    </w:p>
    <w:p w14:paraId="1CA53517" w14:textId="11DE6591" w:rsidR="009F12FA" w:rsidRPr="00D40F88" w:rsidRDefault="009F12FA" w:rsidP="009F12FA">
      <w:pPr>
        <w:jc w:val="center"/>
        <w:rPr>
          <w:b/>
          <w:bCs/>
          <w:sz w:val="22"/>
        </w:rPr>
      </w:pPr>
      <w:bookmarkStart w:id="0" w:name="_Hlk176703039"/>
      <w:r w:rsidRPr="00D40F88">
        <w:rPr>
          <w:rFonts w:hint="eastAsia"/>
          <w:b/>
          <w:bCs/>
          <w:sz w:val="22"/>
        </w:rPr>
        <w:t>愛知県支部</w:t>
      </w:r>
      <w:r w:rsidRPr="00D40F88">
        <w:rPr>
          <w:rFonts w:hint="eastAsia"/>
          <w:b/>
          <w:bCs/>
          <w:sz w:val="22"/>
        </w:rPr>
        <w:t xml:space="preserve"> </w:t>
      </w:r>
      <w:r w:rsidR="00A3553B" w:rsidRPr="00D40F88">
        <w:rPr>
          <w:rFonts w:hint="eastAsia"/>
          <w:b/>
          <w:bCs/>
          <w:sz w:val="22"/>
        </w:rPr>
        <w:t>202</w:t>
      </w:r>
      <w:r w:rsidR="0097320A">
        <w:rPr>
          <w:rFonts w:hint="eastAsia"/>
          <w:b/>
          <w:bCs/>
          <w:sz w:val="22"/>
        </w:rPr>
        <w:t>5</w:t>
      </w:r>
      <w:r w:rsidR="00A3553B" w:rsidRPr="00D40F88">
        <w:rPr>
          <w:rFonts w:hint="eastAsia"/>
          <w:b/>
          <w:bCs/>
          <w:sz w:val="22"/>
        </w:rPr>
        <w:t>年度</w:t>
      </w:r>
      <w:r w:rsidRPr="00D40F88">
        <w:rPr>
          <w:rFonts w:hint="eastAsia"/>
          <w:b/>
          <w:bCs/>
          <w:sz w:val="22"/>
        </w:rPr>
        <w:t>例会</w:t>
      </w:r>
      <w:r w:rsidRPr="00D40F88">
        <w:rPr>
          <w:rFonts w:hint="eastAsia"/>
          <w:b/>
          <w:bCs/>
          <w:sz w:val="22"/>
        </w:rPr>
        <w:t xml:space="preserve"> </w:t>
      </w:r>
      <w:r w:rsidRPr="00D40F88">
        <w:rPr>
          <w:rFonts w:hint="eastAsia"/>
          <w:b/>
          <w:bCs/>
          <w:sz w:val="22"/>
        </w:rPr>
        <w:t>「見学会」の</w:t>
      </w:r>
      <w:bookmarkEnd w:id="0"/>
      <w:r w:rsidRPr="00D40F88">
        <w:rPr>
          <w:rFonts w:hint="eastAsia"/>
          <w:b/>
          <w:bCs/>
          <w:sz w:val="22"/>
        </w:rPr>
        <w:t>ご案内</w:t>
      </w:r>
    </w:p>
    <w:p w14:paraId="7D2824B0" w14:textId="77777777" w:rsidR="009F12FA" w:rsidRPr="00D40F88" w:rsidRDefault="009F12FA" w:rsidP="009F12FA">
      <w:pPr>
        <w:rPr>
          <w:sz w:val="22"/>
        </w:rPr>
      </w:pPr>
    </w:p>
    <w:p w14:paraId="03627A8D" w14:textId="4AC7C3C2" w:rsidR="00114283" w:rsidRDefault="009F12FA" w:rsidP="000D4095">
      <w:pPr>
        <w:wordWrap w:val="0"/>
        <w:jc w:val="right"/>
        <w:rPr>
          <w:sz w:val="22"/>
        </w:rPr>
      </w:pPr>
      <w:r w:rsidRPr="00D40F88">
        <w:rPr>
          <w:rFonts w:hint="eastAsia"/>
          <w:sz w:val="22"/>
        </w:rPr>
        <w:t>202</w:t>
      </w:r>
      <w:r w:rsidR="00381E27">
        <w:rPr>
          <w:rFonts w:hint="eastAsia"/>
          <w:sz w:val="22"/>
        </w:rPr>
        <w:t>5</w:t>
      </w:r>
      <w:r w:rsidRPr="00D40F88">
        <w:rPr>
          <w:rFonts w:hint="eastAsia"/>
          <w:sz w:val="22"/>
        </w:rPr>
        <w:t>年９月吉日</w:t>
      </w:r>
    </w:p>
    <w:p w14:paraId="5B257416" w14:textId="74042D10" w:rsidR="009F12FA" w:rsidRPr="00D40F88" w:rsidRDefault="009F12FA" w:rsidP="00114283">
      <w:pPr>
        <w:jc w:val="right"/>
        <w:rPr>
          <w:sz w:val="22"/>
        </w:rPr>
      </w:pPr>
      <w:r w:rsidRPr="00D40F88">
        <w:rPr>
          <w:rFonts w:hint="eastAsia"/>
          <w:sz w:val="22"/>
        </w:rPr>
        <w:t>愛知県支部</w:t>
      </w:r>
      <w:r w:rsidRPr="00D40F88">
        <w:rPr>
          <w:rFonts w:hint="eastAsia"/>
          <w:sz w:val="22"/>
        </w:rPr>
        <w:t xml:space="preserve"> </w:t>
      </w:r>
      <w:r w:rsidRPr="00D40F88">
        <w:rPr>
          <w:rFonts w:hint="eastAsia"/>
          <w:sz w:val="22"/>
        </w:rPr>
        <w:t>企画研修委員会</w:t>
      </w:r>
    </w:p>
    <w:p w14:paraId="2CD1F0FB" w14:textId="77777777" w:rsidR="003D4FA7" w:rsidRDefault="003D4FA7" w:rsidP="009F12FA">
      <w:pPr>
        <w:rPr>
          <w:sz w:val="22"/>
        </w:rPr>
      </w:pPr>
    </w:p>
    <w:p w14:paraId="46E356A5" w14:textId="4321D535" w:rsidR="009F12FA" w:rsidRPr="00D40F88" w:rsidRDefault="009F12FA" w:rsidP="009F12FA">
      <w:pPr>
        <w:rPr>
          <w:sz w:val="22"/>
        </w:rPr>
      </w:pPr>
    </w:p>
    <w:p w14:paraId="10FD7081" w14:textId="03FD36BD" w:rsidR="0097320A" w:rsidRDefault="003D4FA7" w:rsidP="0097320A">
      <w:pPr>
        <w:ind w:firstLineChars="100" w:firstLine="210"/>
        <w:rPr>
          <w:sz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FBF79B" wp14:editId="73C92B3E">
            <wp:simplePos x="0" y="0"/>
            <wp:positionH relativeFrom="column">
              <wp:posOffset>3087370</wp:posOffset>
            </wp:positionH>
            <wp:positionV relativeFrom="paragraph">
              <wp:posOffset>227965</wp:posOffset>
            </wp:positionV>
            <wp:extent cx="2713990" cy="1986280"/>
            <wp:effectExtent l="0" t="0" r="0" b="0"/>
            <wp:wrapSquare wrapText="bothSides"/>
            <wp:docPr id="1868715221" name="図 1868715221" descr="中部セン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中部センタ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2FA" w:rsidRPr="00D40F88">
        <w:rPr>
          <w:rFonts w:hint="eastAsia"/>
          <w:sz w:val="22"/>
        </w:rPr>
        <w:t>公益社団法人日本技術士会中部本部愛知県支部では、「</w:t>
      </w:r>
      <w:r w:rsidR="0097320A" w:rsidRPr="0097320A">
        <w:rPr>
          <w:rFonts w:hint="eastAsia"/>
          <w:sz w:val="22"/>
        </w:rPr>
        <w:t>国立研究開発法人</w:t>
      </w:r>
      <w:bookmarkStart w:id="1" w:name="_Hlk207907262"/>
      <w:r w:rsidR="0097320A" w:rsidRPr="0097320A">
        <w:rPr>
          <w:rFonts w:hint="eastAsia"/>
          <w:sz w:val="22"/>
        </w:rPr>
        <w:t>産業技術総合研究所</w:t>
      </w:r>
      <w:bookmarkEnd w:id="1"/>
      <w:r w:rsidR="0097320A">
        <w:rPr>
          <w:rFonts w:hint="eastAsia"/>
          <w:sz w:val="22"/>
        </w:rPr>
        <w:t xml:space="preserve"> </w:t>
      </w:r>
      <w:r w:rsidR="0097320A">
        <w:rPr>
          <w:rFonts w:hint="eastAsia"/>
          <w:sz w:val="22"/>
        </w:rPr>
        <w:t>中部センター</w:t>
      </w:r>
      <w:r w:rsidR="009F12FA" w:rsidRPr="00D40F88">
        <w:rPr>
          <w:rFonts w:hint="eastAsia"/>
          <w:sz w:val="22"/>
        </w:rPr>
        <w:t>」の見学会を企画しました。</w:t>
      </w:r>
      <w:r w:rsidR="0097320A">
        <w:rPr>
          <w:rFonts w:hint="eastAsia"/>
          <w:sz w:val="22"/>
        </w:rPr>
        <w:t>ここは</w:t>
      </w:r>
      <w:r w:rsidR="0097320A" w:rsidRPr="0097320A">
        <w:rPr>
          <w:rFonts w:hint="eastAsia"/>
          <w:sz w:val="22"/>
        </w:rPr>
        <w:t>産業技術総合研究所の研究拠点の</w:t>
      </w:r>
      <w:r w:rsidR="0097320A">
        <w:rPr>
          <w:rFonts w:hint="eastAsia"/>
          <w:sz w:val="22"/>
        </w:rPr>
        <w:t>ひとつ</w:t>
      </w:r>
      <w:r w:rsidR="0097320A" w:rsidRPr="0097320A">
        <w:rPr>
          <w:rFonts w:hint="eastAsia"/>
          <w:sz w:val="22"/>
        </w:rPr>
        <w:t>で</w:t>
      </w:r>
      <w:r w:rsidR="00373FC9">
        <w:rPr>
          <w:rFonts w:hint="eastAsia"/>
          <w:sz w:val="22"/>
        </w:rPr>
        <w:t>す。</w:t>
      </w:r>
      <w:r w:rsidR="0097320A" w:rsidRPr="0097320A">
        <w:rPr>
          <w:rFonts w:hint="eastAsia"/>
          <w:sz w:val="22"/>
        </w:rPr>
        <w:t>「機能部材」技術を核に「材料系ものづくりの総合的な研究拠点」を目指しています。</w:t>
      </w:r>
      <w:r w:rsidR="0097320A">
        <w:rPr>
          <w:rFonts w:hint="eastAsia"/>
          <w:sz w:val="22"/>
        </w:rPr>
        <w:t>その</w:t>
      </w:r>
      <w:r w:rsidR="0097320A" w:rsidRPr="0097320A">
        <w:rPr>
          <w:rFonts w:hint="eastAsia"/>
          <w:sz w:val="22"/>
        </w:rPr>
        <w:t>研究ユニット</w:t>
      </w:r>
      <w:r w:rsidR="00693EC6">
        <w:rPr>
          <w:rFonts w:hint="eastAsia"/>
          <w:sz w:val="22"/>
        </w:rPr>
        <w:t>に</w:t>
      </w:r>
      <w:r w:rsidR="0097320A">
        <w:rPr>
          <w:rFonts w:hint="eastAsia"/>
          <w:sz w:val="22"/>
        </w:rPr>
        <w:t>「</w:t>
      </w:r>
      <w:r w:rsidR="0097320A" w:rsidRPr="0097320A">
        <w:rPr>
          <w:rFonts w:hint="eastAsia"/>
          <w:sz w:val="22"/>
        </w:rPr>
        <w:t>マルチマテリアル研究部門</w:t>
      </w:r>
      <w:r w:rsidR="0097320A">
        <w:rPr>
          <w:rFonts w:hint="eastAsia"/>
          <w:sz w:val="22"/>
        </w:rPr>
        <w:t>」があり、</w:t>
      </w:r>
      <w:r w:rsidR="0097320A" w:rsidRPr="0097320A">
        <w:rPr>
          <w:rFonts w:hint="eastAsia"/>
          <w:sz w:val="22"/>
        </w:rPr>
        <w:t>材料分野における国際産業競争力の強化</w:t>
      </w:r>
      <w:r w:rsidR="0097320A">
        <w:rPr>
          <w:rFonts w:hint="eastAsia"/>
          <w:sz w:val="22"/>
        </w:rPr>
        <w:t>を</w:t>
      </w:r>
      <w:r w:rsidR="0097320A" w:rsidRPr="0097320A">
        <w:rPr>
          <w:rFonts w:hint="eastAsia"/>
          <w:sz w:val="22"/>
        </w:rPr>
        <w:t>目的とした研究に取り組</w:t>
      </w:r>
      <w:r w:rsidR="0097320A">
        <w:rPr>
          <w:rFonts w:hint="eastAsia"/>
          <w:sz w:val="22"/>
        </w:rPr>
        <w:t>み</w:t>
      </w:r>
      <w:r w:rsidR="0097320A" w:rsidRPr="0097320A">
        <w:rPr>
          <w:rFonts w:hint="eastAsia"/>
          <w:sz w:val="22"/>
        </w:rPr>
        <w:t>、地域における産学官連携の中核としての機能を果し</w:t>
      </w:r>
      <w:r w:rsidR="0097320A">
        <w:rPr>
          <w:rFonts w:hint="eastAsia"/>
          <w:sz w:val="22"/>
        </w:rPr>
        <w:t>て</w:t>
      </w:r>
      <w:r w:rsidR="00693EC6">
        <w:rPr>
          <w:rFonts w:hint="eastAsia"/>
          <w:sz w:val="22"/>
        </w:rPr>
        <w:t>い</w:t>
      </w:r>
      <w:r w:rsidR="00381E27">
        <w:rPr>
          <w:rFonts w:hint="eastAsia"/>
          <w:sz w:val="22"/>
        </w:rPr>
        <w:t>る</w:t>
      </w:r>
      <w:r w:rsidR="00381E27" w:rsidRPr="0097320A">
        <w:rPr>
          <w:rFonts w:hint="eastAsia"/>
          <w:sz w:val="22"/>
        </w:rPr>
        <w:t>研究拠点</w:t>
      </w:r>
      <w:r w:rsidR="00381E27">
        <w:rPr>
          <w:rFonts w:hint="eastAsia"/>
          <w:sz w:val="22"/>
        </w:rPr>
        <w:t>で</w:t>
      </w:r>
      <w:r w:rsidR="0097320A" w:rsidRPr="0097320A">
        <w:rPr>
          <w:rFonts w:hint="eastAsia"/>
          <w:sz w:val="22"/>
        </w:rPr>
        <w:t>す。</w:t>
      </w:r>
    </w:p>
    <w:p w14:paraId="1369B8EB" w14:textId="78522227" w:rsidR="00EB41C0" w:rsidRDefault="00EB41C0" w:rsidP="00EB41C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見学</w:t>
      </w:r>
      <w:r w:rsidR="00381E27">
        <w:rPr>
          <w:rFonts w:hint="eastAsia"/>
          <w:sz w:val="22"/>
        </w:rPr>
        <w:t>で</w:t>
      </w:r>
      <w:r>
        <w:rPr>
          <w:rFonts w:hint="eastAsia"/>
          <w:sz w:val="22"/>
        </w:rPr>
        <w:t>は</w:t>
      </w:r>
      <w:r w:rsidR="00373FC9" w:rsidRPr="00373FC9">
        <w:rPr>
          <w:rFonts w:hint="eastAsia"/>
          <w:sz w:val="22"/>
        </w:rPr>
        <w:t>産業技術総合研究所</w:t>
      </w:r>
      <w:r w:rsidRPr="00EB41C0">
        <w:rPr>
          <w:rFonts w:hint="eastAsia"/>
          <w:sz w:val="22"/>
        </w:rPr>
        <w:t>中部センター</w:t>
      </w:r>
      <w:r>
        <w:rPr>
          <w:rFonts w:hint="eastAsia"/>
          <w:sz w:val="22"/>
        </w:rPr>
        <w:t>所長の</w:t>
      </w:r>
      <w:r w:rsidRPr="00EB41C0">
        <w:rPr>
          <w:rFonts w:hint="eastAsia"/>
          <w:sz w:val="22"/>
        </w:rPr>
        <w:t>堀田裕司</w:t>
      </w:r>
      <w:r>
        <w:rPr>
          <w:rFonts w:hint="eastAsia"/>
          <w:sz w:val="22"/>
        </w:rPr>
        <w:t>様、</w:t>
      </w:r>
      <w:r w:rsidRPr="00EB41C0">
        <w:rPr>
          <w:rFonts w:hint="eastAsia"/>
          <w:sz w:val="22"/>
        </w:rPr>
        <w:t>所長代理</w:t>
      </w:r>
      <w:r>
        <w:rPr>
          <w:rFonts w:hint="eastAsia"/>
          <w:sz w:val="22"/>
        </w:rPr>
        <w:t>の</w:t>
      </w:r>
      <w:r w:rsidRPr="00EB41C0">
        <w:rPr>
          <w:rFonts w:hint="eastAsia"/>
          <w:sz w:val="22"/>
        </w:rPr>
        <w:t>加藤且也</w:t>
      </w:r>
      <w:r>
        <w:rPr>
          <w:rFonts w:hint="eastAsia"/>
          <w:sz w:val="22"/>
        </w:rPr>
        <w:t>様、</w:t>
      </w:r>
      <w:r w:rsidRPr="00EB41C0">
        <w:rPr>
          <w:rFonts w:hint="eastAsia"/>
          <w:sz w:val="22"/>
        </w:rPr>
        <w:t>連携オフィサー</w:t>
      </w:r>
      <w:r>
        <w:rPr>
          <w:rFonts w:hint="eastAsia"/>
          <w:sz w:val="22"/>
        </w:rPr>
        <w:t>の</w:t>
      </w:r>
      <w:r w:rsidRPr="00EB41C0">
        <w:rPr>
          <w:rFonts w:hint="eastAsia"/>
          <w:sz w:val="22"/>
        </w:rPr>
        <w:t>高尾泰正</w:t>
      </w:r>
      <w:r>
        <w:rPr>
          <w:rFonts w:hint="eastAsia"/>
          <w:sz w:val="22"/>
        </w:rPr>
        <w:t>らに対応していただきます。</w:t>
      </w:r>
    </w:p>
    <w:p w14:paraId="7E59ED90" w14:textId="0A698E48" w:rsidR="009F12FA" w:rsidRPr="00D40F88" w:rsidRDefault="009F12FA" w:rsidP="0097320A">
      <w:pPr>
        <w:ind w:firstLineChars="100" w:firstLine="220"/>
        <w:rPr>
          <w:sz w:val="22"/>
        </w:rPr>
      </w:pPr>
      <w:r w:rsidRPr="00D40F88">
        <w:rPr>
          <w:rFonts w:hint="eastAsia"/>
          <w:sz w:val="22"/>
        </w:rPr>
        <w:t>皆</w:t>
      </w:r>
      <w:r w:rsidR="00306C97">
        <w:rPr>
          <w:rFonts w:hint="eastAsia"/>
          <w:sz w:val="22"/>
        </w:rPr>
        <w:t>様</w:t>
      </w:r>
      <w:r w:rsidRPr="00D40F88">
        <w:rPr>
          <w:rFonts w:hint="eastAsia"/>
          <w:sz w:val="22"/>
        </w:rPr>
        <w:t>のご参加を期待しています。</w:t>
      </w:r>
    </w:p>
    <w:p w14:paraId="24692699" w14:textId="51BD0BCE" w:rsidR="009F12FA" w:rsidRPr="00D40F88" w:rsidRDefault="009F12FA" w:rsidP="009F12FA">
      <w:pPr>
        <w:rPr>
          <w:sz w:val="22"/>
        </w:rPr>
      </w:pPr>
    </w:p>
    <w:p w14:paraId="4C20930A" w14:textId="3527EF8A" w:rsidR="009F12FA" w:rsidRPr="00D40F88" w:rsidRDefault="00F62932" w:rsidP="00F62932">
      <w:pPr>
        <w:pStyle w:val="a4"/>
        <w:ind w:leftChars="0" w:left="0"/>
        <w:rPr>
          <w:sz w:val="22"/>
        </w:rPr>
      </w:pPr>
      <w:r w:rsidRPr="00D40F88">
        <w:rPr>
          <w:rFonts w:hint="eastAsia"/>
          <w:sz w:val="22"/>
        </w:rPr>
        <w:t>●</w:t>
      </w:r>
      <w:r w:rsidR="009F12FA" w:rsidRPr="00D40F88">
        <w:rPr>
          <w:rFonts w:hint="eastAsia"/>
          <w:sz w:val="22"/>
        </w:rPr>
        <w:t>日時</w:t>
      </w:r>
      <w:r w:rsidR="009F12FA" w:rsidRPr="00D40F88">
        <w:rPr>
          <w:rFonts w:hint="eastAsia"/>
          <w:sz w:val="22"/>
        </w:rPr>
        <w:t xml:space="preserve"> </w:t>
      </w:r>
      <w:r w:rsidR="009F12FA" w:rsidRPr="00D40F88">
        <w:rPr>
          <w:rFonts w:hint="eastAsia"/>
          <w:sz w:val="22"/>
        </w:rPr>
        <w:t>：</w:t>
      </w:r>
      <w:r w:rsidR="009F12FA" w:rsidRPr="00D40F88">
        <w:rPr>
          <w:rFonts w:hint="eastAsia"/>
          <w:sz w:val="22"/>
        </w:rPr>
        <w:t xml:space="preserve"> 202</w:t>
      </w:r>
      <w:r w:rsidR="00E65115">
        <w:rPr>
          <w:rFonts w:hint="eastAsia"/>
          <w:sz w:val="22"/>
        </w:rPr>
        <w:t>5</w:t>
      </w:r>
      <w:r w:rsidR="0097320A">
        <w:rPr>
          <w:rFonts w:hint="eastAsia"/>
          <w:sz w:val="22"/>
        </w:rPr>
        <w:t>年</w:t>
      </w:r>
      <w:r w:rsidR="0097320A">
        <w:rPr>
          <w:rFonts w:hint="eastAsia"/>
          <w:sz w:val="22"/>
        </w:rPr>
        <w:t>11</w:t>
      </w:r>
      <w:r w:rsidR="00D10350">
        <w:rPr>
          <w:rFonts w:hint="eastAsia"/>
          <w:sz w:val="22"/>
        </w:rPr>
        <w:t>月４</w:t>
      </w:r>
      <w:r w:rsidR="009F12FA" w:rsidRPr="00D40F88">
        <w:rPr>
          <w:rFonts w:hint="eastAsia"/>
          <w:sz w:val="22"/>
        </w:rPr>
        <w:t>日（</w:t>
      </w:r>
      <w:r w:rsidR="00D10350">
        <w:rPr>
          <w:rFonts w:hint="eastAsia"/>
          <w:sz w:val="22"/>
        </w:rPr>
        <w:t>火</w:t>
      </w:r>
      <w:r w:rsidR="009F12FA" w:rsidRPr="00D40F88">
        <w:rPr>
          <w:rFonts w:hint="eastAsia"/>
          <w:sz w:val="22"/>
        </w:rPr>
        <w:t xml:space="preserve">）　</w:t>
      </w:r>
      <w:r w:rsidR="00D40F88">
        <w:rPr>
          <w:rFonts w:hint="eastAsia"/>
          <w:sz w:val="22"/>
        </w:rPr>
        <w:t>1</w:t>
      </w:r>
      <w:r w:rsidR="00D10350">
        <w:rPr>
          <w:rFonts w:hint="eastAsia"/>
          <w:sz w:val="22"/>
        </w:rPr>
        <w:t>3</w:t>
      </w:r>
      <w:r w:rsidR="00306C97">
        <w:rPr>
          <w:rFonts w:hint="eastAsia"/>
          <w:sz w:val="22"/>
        </w:rPr>
        <w:t>時</w:t>
      </w:r>
      <w:r w:rsidR="00D10350">
        <w:rPr>
          <w:rFonts w:hint="eastAsia"/>
          <w:sz w:val="22"/>
        </w:rPr>
        <w:t>30</w:t>
      </w:r>
      <w:r w:rsidR="00306C97">
        <w:rPr>
          <w:rFonts w:hint="eastAsia"/>
          <w:sz w:val="22"/>
        </w:rPr>
        <w:t>分</w:t>
      </w:r>
      <w:r w:rsidR="00D40F88">
        <w:rPr>
          <w:rFonts w:hint="eastAsia"/>
          <w:sz w:val="22"/>
        </w:rPr>
        <w:t>～</w:t>
      </w:r>
      <w:r w:rsidR="00D40F88">
        <w:rPr>
          <w:rFonts w:hint="eastAsia"/>
          <w:sz w:val="22"/>
        </w:rPr>
        <w:t>1</w:t>
      </w:r>
      <w:r w:rsidR="00D10350">
        <w:rPr>
          <w:rFonts w:hint="eastAsia"/>
          <w:sz w:val="22"/>
        </w:rPr>
        <w:t>5</w:t>
      </w:r>
      <w:r w:rsidR="00306C97">
        <w:rPr>
          <w:rFonts w:hint="eastAsia"/>
          <w:sz w:val="22"/>
        </w:rPr>
        <w:t>時</w:t>
      </w:r>
      <w:r w:rsidR="008338E6">
        <w:rPr>
          <w:rFonts w:hint="eastAsia"/>
          <w:sz w:val="22"/>
        </w:rPr>
        <w:t>3</w:t>
      </w:r>
      <w:r w:rsidR="00AD270C">
        <w:rPr>
          <w:rFonts w:hint="eastAsia"/>
          <w:sz w:val="22"/>
        </w:rPr>
        <w:t>0</w:t>
      </w:r>
      <w:r w:rsidR="00306C97">
        <w:rPr>
          <w:rFonts w:hint="eastAsia"/>
          <w:sz w:val="22"/>
        </w:rPr>
        <w:t>分</w:t>
      </w:r>
    </w:p>
    <w:p w14:paraId="2799031F" w14:textId="51C86BBC" w:rsidR="00F62932" w:rsidRPr="00D40F88" w:rsidRDefault="00F62932" w:rsidP="00D10350">
      <w:pPr>
        <w:ind w:firstLineChars="100" w:firstLine="220"/>
        <w:rPr>
          <w:sz w:val="22"/>
        </w:rPr>
      </w:pPr>
      <w:bookmarkStart w:id="2" w:name="_Hlk207899310"/>
      <w:r w:rsidRPr="00D40F88">
        <w:rPr>
          <w:rFonts w:hint="eastAsia"/>
          <w:sz w:val="22"/>
        </w:rPr>
        <w:t>1</w:t>
      </w:r>
      <w:r w:rsidR="00AD270C">
        <w:rPr>
          <w:rFonts w:hint="eastAsia"/>
          <w:sz w:val="22"/>
        </w:rPr>
        <w:t>3</w:t>
      </w:r>
      <w:r w:rsidRPr="00D40F88">
        <w:rPr>
          <w:rFonts w:hint="eastAsia"/>
          <w:sz w:val="22"/>
        </w:rPr>
        <w:t>時</w:t>
      </w:r>
      <w:r w:rsidR="00D10350">
        <w:rPr>
          <w:rFonts w:hint="eastAsia"/>
          <w:sz w:val="22"/>
        </w:rPr>
        <w:t>30</w:t>
      </w:r>
      <w:r w:rsidR="00D10350">
        <w:rPr>
          <w:rFonts w:hint="eastAsia"/>
          <w:sz w:val="22"/>
        </w:rPr>
        <w:t>分の少し前までに現地</w:t>
      </w:r>
      <w:r w:rsidR="003D4FA7">
        <w:rPr>
          <w:rFonts w:hint="eastAsia"/>
          <w:sz w:val="22"/>
        </w:rPr>
        <w:t>「</w:t>
      </w:r>
      <w:r w:rsidR="00D10350" w:rsidRPr="00D10350">
        <w:rPr>
          <w:rFonts w:hint="eastAsia"/>
          <w:sz w:val="22"/>
        </w:rPr>
        <w:t>大会議室</w:t>
      </w:r>
      <w:r w:rsidR="003D4FA7">
        <w:rPr>
          <w:rFonts w:hint="eastAsia"/>
          <w:sz w:val="22"/>
        </w:rPr>
        <w:t>３</w:t>
      </w:r>
      <w:r w:rsidR="00D10350" w:rsidRPr="00D10350">
        <w:rPr>
          <w:rFonts w:hint="eastAsia"/>
          <w:sz w:val="22"/>
        </w:rPr>
        <w:t>+</w:t>
      </w:r>
      <w:r w:rsidR="003D4FA7">
        <w:rPr>
          <w:rFonts w:hint="eastAsia"/>
          <w:sz w:val="22"/>
        </w:rPr>
        <w:t>４」</w:t>
      </w:r>
      <w:r w:rsidR="00D10350">
        <w:rPr>
          <w:rFonts w:hint="eastAsia"/>
          <w:sz w:val="22"/>
        </w:rPr>
        <w:t>に</w:t>
      </w:r>
      <w:r w:rsidRPr="00D40F88">
        <w:rPr>
          <w:rFonts w:hint="eastAsia"/>
          <w:sz w:val="22"/>
        </w:rPr>
        <w:t>集合</w:t>
      </w:r>
      <w:r w:rsidR="00B916D3">
        <w:rPr>
          <w:rFonts w:hint="eastAsia"/>
          <w:sz w:val="22"/>
        </w:rPr>
        <w:t xml:space="preserve">　（</w:t>
      </w:r>
      <w:r w:rsidR="00B916D3" w:rsidRPr="00B916D3">
        <w:rPr>
          <w:rFonts w:hint="eastAsia"/>
          <w:sz w:val="22"/>
        </w:rPr>
        <w:t>エントランスに職員</w:t>
      </w:r>
      <w:r w:rsidR="00B916D3">
        <w:rPr>
          <w:rFonts w:hint="eastAsia"/>
          <w:sz w:val="22"/>
        </w:rPr>
        <w:t>がみえる）</w:t>
      </w:r>
    </w:p>
    <w:bookmarkEnd w:id="2"/>
    <w:p w14:paraId="18B5C44C" w14:textId="28BDD43F" w:rsidR="009F12FA" w:rsidRDefault="002150DF" w:rsidP="00D1035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終了</w:t>
      </w:r>
      <w:r w:rsidR="00684AB9">
        <w:rPr>
          <w:rFonts w:hint="eastAsia"/>
          <w:sz w:val="22"/>
        </w:rPr>
        <w:t>後は</w:t>
      </w:r>
      <w:r w:rsidR="009F12FA" w:rsidRPr="00D40F88">
        <w:rPr>
          <w:rFonts w:hint="eastAsia"/>
          <w:sz w:val="22"/>
        </w:rPr>
        <w:t>現地解散</w:t>
      </w:r>
    </w:p>
    <w:p w14:paraId="589290DF" w14:textId="77777777" w:rsidR="00F66B1C" w:rsidRPr="00D40F88" w:rsidRDefault="00F66B1C" w:rsidP="00F66B1C">
      <w:pPr>
        <w:rPr>
          <w:sz w:val="22"/>
        </w:rPr>
      </w:pPr>
    </w:p>
    <w:p w14:paraId="3EA1EA66" w14:textId="6D012A2D" w:rsidR="00D10350" w:rsidRDefault="00F62932" w:rsidP="003D4FA7">
      <w:pPr>
        <w:rPr>
          <w:sz w:val="22"/>
        </w:rPr>
      </w:pPr>
      <w:r w:rsidRPr="00D40F88">
        <w:rPr>
          <w:rFonts w:hint="eastAsia"/>
          <w:sz w:val="22"/>
        </w:rPr>
        <w:t>●</w:t>
      </w:r>
      <w:r w:rsidR="009F12FA" w:rsidRPr="00D40F88">
        <w:rPr>
          <w:rFonts w:hint="eastAsia"/>
          <w:sz w:val="22"/>
        </w:rPr>
        <w:t>場所</w:t>
      </w:r>
      <w:r w:rsidR="00216ED6" w:rsidRPr="00D40F88">
        <w:rPr>
          <w:rFonts w:hint="eastAsia"/>
          <w:sz w:val="22"/>
        </w:rPr>
        <w:t xml:space="preserve"> </w:t>
      </w:r>
      <w:r w:rsidR="009F12FA" w:rsidRPr="00D40F88">
        <w:rPr>
          <w:rFonts w:hint="eastAsia"/>
          <w:sz w:val="22"/>
        </w:rPr>
        <w:t>：</w:t>
      </w:r>
      <w:r w:rsidR="00216ED6" w:rsidRPr="00D40F88">
        <w:rPr>
          <w:rFonts w:hint="eastAsia"/>
          <w:sz w:val="22"/>
        </w:rPr>
        <w:t xml:space="preserve"> </w:t>
      </w:r>
      <w:r w:rsidR="00D10350" w:rsidRPr="00D10350">
        <w:rPr>
          <w:rFonts w:hint="eastAsia"/>
          <w:sz w:val="22"/>
        </w:rPr>
        <w:t>名古屋市守山区桜坂</w:t>
      </w:r>
      <w:r w:rsidR="00D10350">
        <w:rPr>
          <w:rFonts w:hint="eastAsia"/>
          <w:sz w:val="22"/>
        </w:rPr>
        <w:t>４</w:t>
      </w:r>
      <w:r w:rsidR="00D10350" w:rsidRPr="00D10350">
        <w:rPr>
          <w:rFonts w:hint="eastAsia"/>
          <w:sz w:val="22"/>
        </w:rPr>
        <w:t>丁目</w:t>
      </w:r>
      <w:r w:rsidR="00D10350" w:rsidRPr="00D10350">
        <w:rPr>
          <w:rFonts w:hint="eastAsia"/>
          <w:sz w:val="22"/>
        </w:rPr>
        <w:t>205</w:t>
      </w:r>
      <w:r w:rsidR="003D4FA7">
        <w:rPr>
          <w:rFonts w:hint="eastAsia"/>
          <w:sz w:val="22"/>
        </w:rPr>
        <w:t xml:space="preserve">　</w:t>
      </w:r>
      <w:r w:rsidR="00D10350">
        <w:rPr>
          <w:rFonts w:hint="eastAsia"/>
          <w:sz w:val="22"/>
        </w:rPr>
        <w:t>（</w:t>
      </w:r>
      <w:r w:rsidR="003D4FA7" w:rsidRPr="003D4FA7">
        <w:t>https://www.aist.go.jp/chubu/</w:t>
      </w:r>
      <w:r w:rsidR="00D10350">
        <w:rPr>
          <w:rFonts w:hint="eastAsia"/>
          <w:sz w:val="22"/>
        </w:rPr>
        <w:t>）</w:t>
      </w:r>
    </w:p>
    <w:p w14:paraId="2F7F157E" w14:textId="52E801A0" w:rsidR="00CF3C52" w:rsidRDefault="00306C97" w:rsidP="003D4FA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次ページにアクセスを</w:t>
      </w:r>
      <w:r w:rsidR="003D4FA7">
        <w:rPr>
          <w:rFonts w:hint="eastAsia"/>
          <w:sz w:val="22"/>
        </w:rPr>
        <w:t>記載</w:t>
      </w:r>
    </w:p>
    <w:p w14:paraId="56B81F7C" w14:textId="77777777" w:rsidR="003D4FA7" w:rsidRPr="00D40F88" w:rsidRDefault="003D4FA7" w:rsidP="003D4FA7">
      <w:pPr>
        <w:rPr>
          <w:sz w:val="22"/>
        </w:rPr>
      </w:pPr>
    </w:p>
    <w:p w14:paraId="705C9303" w14:textId="35504A12" w:rsidR="009F12FA" w:rsidRPr="00D40F88" w:rsidRDefault="00F62932" w:rsidP="00F62932">
      <w:pPr>
        <w:rPr>
          <w:sz w:val="22"/>
        </w:rPr>
      </w:pPr>
      <w:r w:rsidRPr="00D40F88">
        <w:rPr>
          <w:rFonts w:hint="eastAsia"/>
          <w:sz w:val="22"/>
        </w:rPr>
        <w:t>●</w:t>
      </w:r>
      <w:r w:rsidR="009F12FA" w:rsidRPr="00D40F88">
        <w:rPr>
          <w:rFonts w:hint="eastAsia"/>
          <w:sz w:val="22"/>
        </w:rPr>
        <w:t>見学スケジュール</w:t>
      </w:r>
      <w:r w:rsidR="00216ED6" w:rsidRPr="00D40F88">
        <w:rPr>
          <w:rFonts w:hint="eastAsia"/>
          <w:sz w:val="22"/>
        </w:rPr>
        <w:t xml:space="preserve"> </w:t>
      </w:r>
      <w:r w:rsidR="00216ED6" w:rsidRPr="00D40F88">
        <w:rPr>
          <w:rFonts w:hint="eastAsia"/>
          <w:sz w:val="22"/>
        </w:rPr>
        <w:t>：</w:t>
      </w:r>
      <w:r w:rsidR="00216ED6" w:rsidRPr="00D40F88">
        <w:rPr>
          <w:rFonts w:hint="eastAsia"/>
          <w:sz w:val="22"/>
        </w:rPr>
        <w:t xml:space="preserve"> 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1800"/>
        <w:gridCol w:w="1800"/>
        <w:gridCol w:w="5105"/>
      </w:tblGrid>
      <w:tr w:rsidR="00F134EF" w:rsidRPr="00D40F88" w14:paraId="5C23EE70" w14:textId="77777777" w:rsidTr="003D4FA7">
        <w:tc>
          <w:tcPr>
            <w:tcW w:w="1800" w:type="dxa"/>
            <w:shd w:val="clear" w:color="auto" w:fill="F2F2F2" w:themeFill="background1" w:themeFillShade="F2"/>
          </w:tcPr>
          <w:p w14:paraId="48DB9423" w14:textId="14E300FB" w:rsidR="00F134EF" w:rsidRPr="00D40F88" w:rsidRDefault="00F134EF" w:rsidP="009F12FA">
            <w:pPr>
              <w:jc w:val="center"/>
              <w:rPr>
                <w:b/>
                <w:bCs/>
                <w:sz w:val="22"/>
              </w:rPr>
            </w:pPr>
            <w:r w:rsidRPr="00D40F88">
              <w:rPr>
                <w:rFonts w:hint="eastAsia"/>
                <w:b/>
                <w:bCs/>
                <w:sz w:val="22"/>
              </w:rPr>
              <w:t>時間</w:t>
            </w:r>
            <w:r w:rsidR="0066386C">
              <w:rPr>
                <w:rFonts w:hint="eastAsia"/>
                <w:b/>
                <w:bCs/>
                <w:sz w:val="22"/>
              </w:rPr>
              <w:t>（目安）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342B3E10" w14:textId="4876437C" w:rsidR="00F134EF" w:rsidRPr="00D40F88" w:rsidRDefault="00F134EF" w:rsidP="009F12FA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場所</w:t>
            </w:r>
          </w:p>
        </w:tc>
        <w:tc>
          <w:tcPr>
            <w:tcW w:w="5105" w:type="dxa"/>
            <w:shd w:val="clear" w:color="auto" w:fill="F2F2F2" w:themeFill="background1" w:themeFillShade="F2"/>
          </w:tcPr>
          <w:p w14:paraId="2ACED73C" w14:textId="3CC38753" w:rsidR="00F134EF" w:rsidRPr="00D40F88" w:rsidRDefault="00F134EF" w:rsidP="009F12FA">
            <w:pPr>
              <w:jc w:val="center"/>
              <w:rPr>
                <w:b/>
                <w:bCs/>
                <w:sz w:val="22"/>
              </w:rPr>
            </w:pPr>
            <w:r w:rsidRPr="00D40F88">
              <w:rPr>
                <w:rFonts w:hint="eastAsia"/>
                <w:b/>
                <w:bCs/>
                <w:sz w:val="22"/>
              </w:rPr>
              <w:t>見学内容</w:t>
            </w:r>
          </w:p>
        </w:tc>
      </w:tr>
      <w:tr w:rsidR="00F134EF" w:rsidRPr="00D40F88" w14:paraId="2017C56E" w14:textId="77777777" w:rsidTr="003D4FA7">
        <w:tc>
          <w:tcPr>
            <w:tcW w:w="1800" w:type="dxa"/>
            <w:shd w:val="clear" w:color="auto" w:fill="F2F2F2" w:themeFill="background1" w:themeFillShade="F2"/>
          </w:tcPr>
          <w:p w14:paraId="697F3020" w14:textId="3907D613" w:rsidR="00F134EF" w:rsidRPr="000D4095" w:rsidRDefault="00F134EF" w:rsidP="0066386C">
            <w:pPr>
              <w:jc w:val="center"/>
              <w:rPr>
                <w:b/>
                <w:bCs/>
                <w:sz w:val="22"/>
              </w:rPr>
            </w:pPr>
            <w:r w:rsidRPr="000D4095">
              <w:rPr>
                <w:rFonts w:hint="eastAsia"/>
                <w:b/>
                <w:bCs/>
                <w:sz w:val="22"/>
              </w:rPr>
              <w:t>1</w:t>
            </w:r>
            <w:r w:rsidR="00D10350">
              <w:rPr>
                <w:rFonts w:hint="eastAsia"/>
                <w:b/>
                <w:bCs/>
                <w:sz w:val="22"/>
              </w:rPr>
              <w:t>3</w:t>
            </w:r>
            <w:r w:rsidRPr="000D4095">
              <w:rPr>
                <w:rFonts w:hint="eastAsia"/>
                <w:b/>
                <w:bCs/>
                <w:sz w:val="22"/>
              </w:rPr>
              <w:t>:</w:t>
            </w:r>
            <w:r w:rsidR="00D10350">
              <w:rPr>
                <w:rFonts w:hint="eastAsia"/>
                <w:b/>
                <w:bCs/>
                <w:sz w:val="22"/>
              </w:rPr>
              <w:t>30</w:t>
            </w:r>
            <w:r w:rsidRPr="000D4095">
              <w:rPr>
                <w:rFonts w:hint="eastAsia"/>
                <w:b/>
                <w:bCs/>
                <w:sz w:val="22"/>
              </w:rPr>
              <w:t>～</w:t>
            </w:r>
            <w:r w:rsidRPr="000D4095">
              <w:rPr>
                <w:rFonts w:hint="eastAsia"/>
                <w:b/>
                <w:bCs/>
                <w:sz w:val="22"/>
              </w:rPr>
              <w:t>14:</w:t>
            </w:r>
            <w:r w:rsidR="00D10350">
              <w:rPr>
                <w:rFonts w:hint="eastAsia"/>
                <w:b/>
                <w:bCs/>
                <w:sz w:val="22"/>
              </w:rPr>
              <w:t>25</w:t>
            </w:r>
          </w:p>
        </w:tc>
        <w:tc>
          <w:tcPr>
            <w:tcW w:w="1800" w:type="dxa"/>
          </w:tcPr>
          <w:p w14:paraId="58F13BC2" w14:textId="285CE56F" w:rsidR="00F134EF" w:rsidRPr="00F134EF" w:rsidRDefault="003D4FA7" w:rsidP="00684A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</w:t>
            </w:r>
            <w:r w:rsidR="00D10350" w:rsidRPr="00D10350">
              <w:rPr>
                <w:rFonts w:hint="eastAsia"/>
                <w:sz w:val="22"/>
              </w:rPr>
              <w:t>会議室</w:t>
            </w:r>
            <w:r>
              <w:rPr>
                <w:rFonts w:hint="eastAsia"/>
                <w:sz w:val="22"/>
              </w:rPr>
              <w:t>３</w:t>
            </w:r>
            <w:r w:rsidR="00D10350" w:rsidRPr="00D10350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5105" w:type="dxa"/>
          </w:tcPr>
          <w:p w14:paraId="08AC458C" w14:textId="1631899C" w:rsidR="00373FC9" w:rsidRPr="00373FC9" w:rsidRDefault="00373FC9" w:rsidP="00373FC9">
            <w:pPr>
              <w:pStyle w:val="a4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 w:rsidRPr="00373FC9">
              <w:rPr>
                <w:rFonts w:hint="eastAsia"/>
                <w:sz w:val="22"/>
              </w:rPr>
              <w:t>産業技術総合研究所</w:t>
            </w:r>
            <w:r w:rsidR="00D10350" w:rsidRPr="00373FC9">
              <w:rPr>
                <w:rFonts w:hint="eastAsia"/>
                <w:sz w:val="22"/>
              </w:rPr>
              <w:t>中部センター</w:t>
            </w:r>
            <w:r>
              <w:rPr>
                <w:rFonts w:hint="eastAsia"/>
                <w:sz w:val="22"/>
              </w:rPr>
              <w:t>の紹介</w:t>
            </w:r>
          </w:p>
          <w:p w14:paraId="13E3903A" w14:textId="53F4BA9D" w:rsidR="00D10350" w:rsidRPr="00373FC9" w:rsidRDefault="00C70F92" w:rsidP="00373FC9">
            <w:pPr>
              <w:pStyle w:val="a4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 w:rsidRPr="00373FC9">
              <w:rPr>
                <w:rFonts w:hint="eastAsia"/>
                <w:sz w:val="22"/>
              </w:rPr>
              <w:t>マテリアル・プロセスイノベーション（</w:t>
            </w:r>
            <w:r w:rsidRPr="00373FC9">
              <w:rPr>
                <w:rFonts w:hint="eastAsia"/>
                <w:sz w:val="22"/>
              </w:rPr>
              <w:t>MPI</w:t>
            </w:r>
            <w:r w:rsidRPr="00373FC9">
              <w:rPr>
                <w:rFonts w:hint="eastAsia"/>
                <w:sz w:val="22"/>
              </w:rPr>
              <w:t>）</w:t>
            </w:r>
            <w:r w:rsidR="00D10350" w:rsidRPr="00373FC9">
              <w:rPr>
                <w:rFonts w:hint="eastAsia"/>
                <w:sz w:val="22"/>
              </w:rPr>
              <w:t>プラットフォーム</w:t>
            </w:r>
            <w:r w:rsidRPr="00373FC9">
              <w:rPr>
                <w:rFonts w:hint="eastAsia"/>
                <w:sz w:val="22"/>
              </w:rPr>
              <w:t>の</w:t>
            </w:r>
            <w:r w:rsidR="00D10350" w:rsidRPr="00373FC9">
              <w:rPr>
                <w:rFonts w:hint="eastAsia"/>
                <w:sz w:val="22"/>
              </w:rPr>
              <w:t>紹介</w:t>
            </w:r>
          </w:p>
          <w:p w14:paraId="4F663BFA" w14:textId="747C3C36" w:rsidR="00F134EF" w:rsidRPr="00373FC9" w:rsidRDefault="00D10350" w:rsidP="00373FC9">
            <w:pPr>
              <w:pStyle w:val="a4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 w:rsidRPr="00373FC9">
              <w:rPr>
                <w:rFonts w:hint="eastAsia"/>
                <w:sz w:val="22"/>
              </w:rPr>
              <w:t>企業連携事例の紹介</w:t>
            </w:r>
          </w:p>
        </w:tc>
      </w:tr>
      <w:tr w:rsidR="00F134EF" w:rsidRPr="00D40F88" w14:paraId="669F2183" w14:textId="77777777" w:rsidTr="003D4FA7">
        <w:tc>
          <w:tcPr>
            <w:tcW w:w="1800" w:type="dxa"/>
            <w:shd w:val="clear" w:color="auto" w:fill="F2F2F2" w:themeFill="background1" w:themeFillShade="F2"/>
          </w:tcPr>
          <w:p w14:paraId="4AFDDE1C" w14:textId="5E44C5BB" w:rsidR="00F134EF" w:rsidRPr="000D4095" w:rsidRDefault="00F134EF" w:rsidP="0066386C">
            <w:pPr>
              <w:jc w:val="center"/>
              <w:rPr>
                <w:b/>
                <w:bCs/>
                <w:sz w:val="22"/>
              </w:rPr>
            </w:pPr>
            <w:r w:rsidRPr="000D4095">
              <w:rPr>
                <w:rFonts w:hint="eastAsia"/>
                <w:b/>
                <w:bCs/>
                <w:sz w:val="22"/>
              </w:rPr>
              <w:t>14:</w:t>
            </w:r>
            <w:r w:rsidR="00D10350">
              <w:rPr>
                <w:rFonts w:hint="eastAsia"/>
                <w:b/>
                <w:bCs/>
                <w:sz w:val="22"/>
              </w:rPr>
              <w:t>25</w:t>
            </w:r>
            <w:r w:rsidRPr="000D4095">
              <w:rPr>
                <w:rFonts w:hint="eastAsia"/>
                <w:b/>
                <w:bCs/>
                <w:sz w:val="22"/>
              </w:rPr>
              <w:t>～</w:t>
            </w:r>
            <w:r w:rsidRPr="000D4095">
              <w:rPr>
                <w:rFonts w:hint="eastAsia"/>
                <w:b/>
                <w:bCs/>
                <w:sz w:val="22"/>
              </w:rPr>
              <w:t>1</w:t>
            </w:r>
            <w:r w:rsidR="00D10350">
              <w:rPr>
                <w:rFonts w:hint="eastAsia"/>
                <w:b/>
                <w:bCs/>
                <w:sz w:val="22"/>
              </w:rPr>
              <w:t>5</w:t>
            </w:r>
            <w:r w:rsidRPr="000D4095">
              <w:rPr>
                <w:rFonts w:hint="eastAsia"/>
                <w:b/>
                <w:bCs/>
                <w:sz w:val="22"/>
              </w:rPr>
              <w:t>:</w:t>
            </w:r>
            <w:r w:rsidR="00D10350">
              <w:rPr>
                <w:rFonts w:hint="eastAsia"/>
                <w:b/>
                <w:bCs/>
                <w:sz w:val="22"/>
              </w:rPr>
              <w:t>1</w:t>
            </w:r>
            <w:r w:rsidRPr="000D4095">
              <w:rPr>
                <w:rFonts w:hint="eastAsia"/>
                <w:b/>
                <w:bCs/>
                <w:sz w:val="22"/>
              </w:rPr>
              <w:t>0</w:t>
            </w:r>
          </w:p>
        </w:tc>
        <w:tc>
          <w:tcPr>
            <w:tcW w:w="1800" w:type="dxa"/>
          </w:tcPr>
          <w:p w14:paraId="79BD2969" w14:textId="77777777" w:rsidR="00F134EF" w:rsidRDefault="00F134EF" w:rsidP="00684AB9">
            <w:pPr>
              <w:jc w:val="center"/>
              <w:rPr>
                <w:sz w:val="22"/>
              </w:rPr>
            </w:pPr>
            <w:r w:rsidRPr="00F134EF">
              <w:rPr>
                <w:rFonts w:hint="eastAsia"/>
                <w:sz w:val="22"/>
              </w:rPr>
              <w:t>各見学場所</w:t>
            </w:r>
          </w:p>
          <w:p w14:paraId="29685506" w14:textId="651F6028" w:rsidR="005C110B" w:rsidRPr="005C110B" w:rsidRDefault="005C110B" w:rsidP="00684AB9">
            <w:pPr>
              <w:jc w:val="center"/>
              <w:rPr>
                <w:sz w:val="16"/>
                <w:szCs w:val="16"/>
              </w:rPr>
            </w:pPr>
            <w:r w:rsidRPr="005C110B">
              <w:rPr>
                <w:rFonts w:hint="eastAsia"/>
                <w:sz w:val="16"/>
                <w:szCs w:val="16"/>
              </w:rPr>
              <w:t>（２班に分かれて）</w:t>
            </w:r>
          </w:p>
        </w:tc>
        <w:tc>
          <w:tcPr>
            <w:tcW w:w="5105" w:type="dxa"/>
          </w:tcPr>
          <w:p w14:paraId="314B0A06" w14:textId="4B1314A7" w:rsidR="00D10350" w:rsidRPr="0022180B" w:rsidRDefault="00D10350" w:rsidP="0022180B">
            <w:pPr>
              <w:pStyle w:val="a4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22180B">
              <w:rPr>
                <w:rFonts w:hint="eastAsia"/>
                <w:sz w:val="22"/>
              </w:rPr>
              <w:t>軽量自動車部材</w:t>
            </w:r>
          </w:p>
          <w:p w14:paraId="26CC4699" w14:textId="360C2196" w:rsidR="00D10350" w:rsidRPr="0022180B" w:rsidRDefault="00D10350" w:rsidP="0022180B">
            <w:pPr>
              <w:pStyle w:val="a4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22180B">
              <w:rPr>
                <w:rFonts w:hint="eastAsia"/>
                <w:sz w:val="22"/>
              </w:rPr>
              <w:t>軽量鉄道部材</w:t>
            </w:r>
          </w:p>
          <w:p w14:paraId="05BD1AD3" w14:textId="0F754A3C" w:rsidR="00D10350" w:rsidRPr="0022180B" w:rsidRDefault="00D10350" w:rsidP="0022180B">
            <w:pPr>
              <w:pStyle w:val="a4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22180B">
              <w:rPr>
                <w:rFonts w:hint="eastAsia"/>
                <w:sz w:val="22"/>
              </w:rPr>
              <w:t>エレクトロクロミック調光シート</w:t>
            </w:r>
          </w:p>
          <w:p w14:paraId="42BACFD1" w14:textId="21AD9B71" w:rsidR="00D10350" w:rsidRPr="0022180B" w:rsidRDefault="00D10350" w:rsidP="0022180B">
            <w:pPr>
              <w:pStyle w:val="a4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22180B">
              <w:rPr>
                <w:rFonts w:hint="eastAsia"/>
                <w:sz w:val="22"/>
              </w:rPr>
              <w:t>熱応答型調光ガラス</w:t>
            </w:r>
          </w:p>
          <w:p w14:paraId="083EA726" w14:textId="5679C384" w:rsidR="00F134EF" w:rsidRPr="0022180B" w:rsidRDefault="00D10350" w:rsidP="0022180B">
            <w:pPr>
              <w:pStyle w:val="a4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22180B">
              <w:rPr>
                <w:rFonts w:hint="eastAsia"/>
                <w:sz w:val="22"/>
              </w:rPr>
              <w:t>MPI</w:t>
            </w:r>
            <w:r w:rsidRPr="0022180B">
              <w:rPr>
                <w:rFonts w:hint="eastAsia"/>
                <w:sz w:val="22"/>
              </w:rPr>
              <w:t>プラットフォーム</w:t>
            </w:r>
          </w:p>
        </w:tc>
      </w:tr>
      <w:tr w:rsidR="0022180B" w:rsidRPr="00D40F88" w14:paraId="46F13622" w14:textId="77777777" w:rsidTr="003D4FA7">
        <w:tc>
          <w:tcPr>
            <w:tcW w:w="1800" w:type="dxa"/>
            <w:shd w:val="clear" w:color="auto" w:fill="F2F2F2" w:themeFill="background1" w:themeFillShade="F2"/>
          </w:tcPr>
          <w:p w14:paraId="39B9753F" w14:textId="3E62C062" w:rsidR="0022180B" w:rsidRPr="000D4095" w:rsidRDefault="0022180B" w:rsidP="0022180B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15:10</w:t>
            </w:r>
            <w:r w:rsidRPr="000D4095">
              <w:rPr>
                <w:rFonts w:hint="eastAsia"/>
                <w:b/>
                <w:bCs/>
                <w:sz w:val="22"/>
              </w:rPr>
              <w:t>～</w:t>
            </w:r>
            <w:r w:rsidRPr="000D4095">
              <w:rPr>
                <w:rFonts w:hint="eastAsia"/>
                <w:b/>
                <w:bCs/>
                <w:sz w:val="22"/>
              </w:rPr>
              <w:t>1</w:t>
            </w:r>
            <w:r>
              <w:rPr>
                <w:rFonts w:hint="eastAsia"/>
                <w:b/>
                <w:bCs/>
                <w:sz w:val="22"/>
              </w:rPr>
              <w:t>5</w:t>
            </w:r>
            <w:r w:rsidRPr="000D4095">
              <w:rPr>
                <w:rFonts w:hint="eastAsia"/>
                <w:b/>
                <w:bCs/>
                <w:sz w:val="22"/>
              </w:rPr>
              <w:t>:</w:t>
            </w:r>
            <w:r>
              <w:rPr>
                <w:rFonts w:hint="eastAsia"/>
                <w:b/>
                <w:bCs/>
                <w:sz w:val="22"/>
              </w:rPr>
              <w:t>3</w:t>
            </w:r>
            <w:r w:rsidRPr="000D4095">
              <w:rPr>
                <w:rFonts w:hint="eastAsia"/>
                <w:b/>
                <w:bCs/>
                <w:sz w:val="22"/>
              </w:rPr>
              <w:t>0</w:t>
            </w:r>
          </w:p>
        </w:tc>
        <w:tc>
          <w:tcPr>
            <w:tcW w:w="1800" w:type="dxa"/>
          </w:tcPr>
          <w:p w14:paraId="6D9155FD" w14:textId="59D6B3FC" w:rsidR="0022180B" w:rsidRPr="005B7684" w:rsidRDefault="003D4FA7" w:rsidP="002218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</w:t>
            </w:r>
            <w:r w:rsidR="0022180B" w:rsidRPr="00D10350">
              <w:rPr>
                <w:rFonts w:hint="eastAsia"/>
                <w:sz w:val="22"/>
              </w:rPr>
              <w:t>会議室</w:t>
            </w:r>
            <w:r>
              <w:rPr>
                <w:rFonts w:hint="eastAsia"/>
                <w:sz w:val="22"/>
              </w:rPr>
              <w:t>３</w:t>
            </w:r>
            <w:r w:rsidR="0022180B" w:rsidRPr="00D10350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5105" w:type="dxa"/>
          </w:tcPr>
          <w:p w14:paraId="1AD3B5C6" w14:textId="779A690F" w:rsidR="0022180B" w:rsidRPr="003D4FA7" w:rsidRDefault="0022180B" w:rsidP="003D4FA7">
            <w:pPr>
              <w:pStyle w:val="a4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3D4FA7">
              <w:rPr>
                <w:rFonts w:hint="eastAsia"/>
                <w:sz w:val="22"/>
              </w:rPr>
              <w:t>質疑応答、意見交換</w:t>
            </w:r>
          </w:p>
        </w:tc>
      </w:tr>
    </w:tbl>
    <w:p w14:paraId="6D861874" w14:textId="4706F60D" w:rsidR="003F0362" w:rsidRDefault="00F62932" w:rsidP="00F62932">
      <w:pPr>
        <w:rPr>
          <w:sz w:val="22"/>
        </w:rPr>
      </w:pPr>
      <w:r w:rsidRPr="00D40F88">
        <w:rPr>
          <w:rFonts w:hint="eastAsia"/>
          <w:sz w:val="22"/>
        </w:rPr>
        <w:lastRenderedPageBreak/>
        <w:t>●</w:t>
      </w:r>
      <w:r w:rsidR="003F0362" w:rsidRPr="00D40F88">
        <w:rPr>
          <w:rFonts w:hint="eastAsia"/>
          <w:sz w:val="22"/>
        </w:rPr>
        <w:t>参加費</w:t>
      </w:r>
      <w:r w:rsidR="003F0362" w:rsidRPr="00D40F88">
        <w:rPr>
          <w:rFonts w:hint="eastAsia"/>
          <w:sz w:val="22"/>
        </w:rPr>
        <w:t xml:space="preserve"> </w:t>
      </w:r>
      <w:r w:rsidR="003F0362" w:rsidRPr="00D40F88">
        <w:rPr>
          <w:rFonts w:hint="eastAsia"/>
          <w:sz w:val="22"/>
        </w:rPr>
        <w:t>：</w:t>
      </w:r>
      <w:r w:rsidR="003F0362" w:rsidRPr="00D40F88">
        <w:rPr>
          <w:rFonts w:hint="eastAsia"/>
          <w:sz w:val="22"/>
        </w:rPr>
        <w:t xml:space="preserve"> </w:t>
      </w:r>
      <w:r w:rsidR="003F0362" w:rsidRPr="00D40F88">
        <w:rPr>
          <w:rFonts w:hint="eastAsia"/>
          <w:sz w:val="22"/>
        </w:rPr>
        <w:t>無料</w:t>
      </w:r>
      <w:r w:rsidR="00B45C2A">
        <w:rPr>
          <w:rFonts w:hint="eastAsia"/>
          <w:sz w:val="22"/>
        </w:rPr>
        <w:t xml:space="preserve">　</w:t>
      </w:r>
      <w:r w:rsidR="00827F86" w:rsidRPr="00D40F88">
        <w:rPr>
          <w:rFonts w:hint="eastAsia"/>
          <w:sz w:val="22"/>
        </w:rPr>
        <w:t>（交通費は各自でご負担ください）</w:t>
      </w:r>
    </w:p>
    <w:p w14:paraId="275649C2" w14:textId="77777777" w:rsidR="00F66B1C" w:rsidRPr="00D40F88" w:rsidRDefault="00F66B1C" w:rsidP="00F62932">
      <w:pPr>
        <w:rPr>
          <w:sz w:val="22"/>
        </w:rPr>
      </w:pPr>
    </w:p>
    <w:p w14:paraId="7D0E7236" w14:textId="2BD87325" w:rsidR="00306C97" w:rsidRDefault="00306C97" w:rsidP="00306C97">
      <w:pPr>
        <w:rPr>
          <w:sz w:val="22"/>
        </w:rPr>
      </w:pPr>
      <w:bookmarkStart w:id="3" w:name="_Hlk207901793"/>
      <w:r w:rsidRPr="00D40F88">
        <w:rPr>
          <w:rFonts w:hint="eastAsia"/>
          <w:sz w:val="22"/>
        </w:rPr>
        <w:t>●申込</w:t>
      </w:r>
      <w:r w:rsidR="002D1CFC">
        <w:rPr>
          <w:rFonts w:hint="eastAsia"/>
          <w:sz w:val="22"/>
        </w:rPr>
        <w:t>み</w:t>
      </w:r>
      <w:r w:rsidRPr="00D40F88">
        <w:rPr>
          <w:rFonts w:hint="eastAsia"/>
          <w:sz w:val="22"/>
        </w:rPr>
        <w:t>方法</w:t>
      </w:r>
      <w:r w:rsidRPr="00D40F88">
        <w:rPr>
          <w:rFonts w:hint="eastAsia"/>
          <w:sz w:val="22"/>
        </w:rPr>
        <w:t xml:space="preserve"> </w:t>
      </w:r>
      <w:r w:rsidRPr="00D40F88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 </w:t>
      </w:r>
      <w:r w:rsidRPr="00306C97">
        <w:rPr>
          <w:rFonts w:hint="eastAsia"/>
          <w:sz w:val="22"/>
        </w:rPr>
        <w:t>技術士会統括本部の</w:t>
      </w:r>
      <w:r w:rsidRPr="00306C97">
        <w:rPr>
          <w:rFonts w:hint="eastAsia"/>
          <w:sz w:val="22"/>
        </w:rPr>
        <w:t>CPD</w:t>
      </w:r>
      <w:r w:rsidRPr="00306C97">
        <w:rPr>
          <w:rFonts w:hint="eastAsia"/>
          <w:sz w:val="22"/>
        </w:rPr>
        <w:t>行事申込みページからお申込みください。</w:t>
      </w:r>
    </w:p>
    <w:p w14:paraId="73A0777E" w14:textId="1CC11550" w:rsidR="0022180B" w:rsidRDefault="0022180B" w:rsidP="00306C97">
      <w:pPr>
        <w:ind w:firstLineChars="100" w:firstLine="220"/>
        <w:rPr>
          <w:sz w:val="22"/>
        </w:rPr>
      </w:pPr>
      <w:r w:rsidRPr="00306C97">
        <w:rPr>
          <w:sz w:val="22"/>
        </w:rPr>
        <w:t>https://www.engineer.or.jp/kaiin/password/cpdevent/cpdeventlist.php</w:t>
      </w:r>
    </w:p>
    <w:bookmarkEnd w:id="3"/>
    <w:p w14:paraId="3E6214B9" w14:textId="77777777" w:rsidR="00F66B1C" w:rsidRDefault="00F66B1C" w:rsidP="00F66B1C">
      <w:pPr>
        <w:rPr>
          <w:sz w:val="22"/>
        </w:rPr>
      </w:pPr>
    </w:p>
    <w:p w14:paraId="25F4B6D9" w14:textId="36D67390" w:rsidR="009F12FA" w:rsidRDefault="00F62932" w:rsidP="00F62932">
      <w:pPr>
        <w:rPr>
          <w:sz w:val="22"/>
        </w:rPr>
      </w:pPr>
      <w:r w:rsidRPr="00D40F88">
        <w:rPr>
          <w:rFonts w:hint="eastAsia"/>
          <w:sz w:val="22"/>
        </w:rPr>
        <w:t>●</w:t>
      </w:r>
      <w:bookmarkStart w:id="4" w:name="_Hlk176703350"/>
      <w:r w:rsidR="00827F86" w:rsidRPr="00D40F88">
        <w:rPr>
          <w:rFonts w:hint="eastAsia"/>
          <w:sz w:val="22"/>
        </w:rPr>
        <w:t>募集人員</w:t>
      </w:r>
      <w:r w:rsidR="009F12FA" w:rsidRPr="00D40F88">
        <w:rPr>
          <w:rFonts w:hint="eastAsia"/>
          <w:sz w:val="22"/>
        </w:rPr>
        <w:t xml:space="preserve"> </w:t>
      </w:r>
      <w:r w:rsidR="009F12FA" w:rsidRPr="00D40F88">
        <w:rPr>
          <w:rFonts w:hint="eastAsia"/>
          <w:sz w:val="22"/>
        </w:rPr>
        <w:t>：</w:t>
      </w:r>
      <w:r w:rsidR="005B7684">
        <w:rPr>
          <w:rFonts w:hint="eastAsia"/>
          <w:sz w:val="22"/>
        </w:rPr>
        <w:t xml:space="preserve"> </w:t>
      </w:r>
      <w:r w:rsidR="008338E6">
        <w:rPr>
          <w:rFonts w:hint="eastAsia"/>
          <w:sz w:val="22"/>
        </w:rPr>
        <w:t>25</w:t>
      </w:r>
      <w:r w:rsidR="00827F86" w:rsidRPr="00D40F88">
        <w:rPr>
          <w:rFonts w:hint="eastAsia"/>
          <w:sz w:val="22"/>
        </w:rPr>
        <w:t>名で先着順とします。</w:t>
      </w:r>
    </w:p>
    <w:p w14:paraId="4B449CFC" w14:textId="77777777" w:rsidR="00F66B1C" w:rsidRPr="00D40F88" w:rsidRDefault="00F66B1C" w:rsidP="00F62932">
      <w:pPr>
        <w:rPr>
          <w:sz w:val="22"/>
        </w:rPr>
      </w:pPr>
    </w:p>
    <w:bookmarkEnd w:id="4"/>
    <w:p w14:paraId="53D7AFC5" w14:textId="4B02D735" w:rsidR="00CF3C52" w:rsidRDefault="00F62932" w:rsidP="00216ED6">
      <w:pPr>
        <w:rPr>
          <w:sz w:val="22"/>
        </w:rPr>
      </w:pPr>
      <w:r w:rsidRPr="00D40F88">
        <w:rPr>
          <w:rFonts w:hint="eastAsia"/>
          <w:sz w:val="22"/>
        </w:rPr>
        <w:t>●</w:t>
      </w:r>
      <w:r w:rsidR="009F12FA" w:rsidRPr="00D40F88">
        <w:rPr>
          <w:rFonts w:hint="eastAsia"/>
          <w:sz w:val="22"/>
        </w:rPr>
        <w:t>申込</w:t>
      </w:r>
      <w:r w:rsidR="002D1CFC">
        <w:rPr>
          <w:rFonts w:hint="eastAsia"/>
          <w:sz w:val="22"/>
        </w:rPr>
        <w:t>み</w:t>
      </w:r>
      <w:r w:rsidR="009F12FA" w:rsidRPr="00D40F88">
        <w:rPr>
          <w:rFonts w:hint="eastAsia"/>
          <w:sz w:val="22"/>
        </w:rPr>
        <w:t>締切</w:t>
      </w:r>
      <w:r w:rsidR="002D1CFC">
        <w:rPr>
          <w:rFonts w:hint="eastAsia"/>
          <w:sz w:val="22"/>
        </w:rPr>
        <w:t>り</w:t>
      </w:r>
      <w:r w:rsidR="009F12FA" w:rsidRPr="00D40F88">
        <w:rPr>
          <w:rFonts w:hint="eastAsia"/>
          <w:sz w:val="22"/>
        </w:rPr>
        <w:t xml:space="preserve"> </w:t>
      </w:r>
      <w:r w:rsidR="009F12FA" w:rsidRPr="00D40F88">
        <w:rPr>
          <w:rFonts w:hint="eastAsia"/>
          <w:sz w:val="22"/>
        </w:rPr>
        <w:t>：</w:t>
      </w:r>
      <w:r w:rsidR="009F12FA" w:rsidRPr="00D40F88">
        <w:rPr>
          <w:rFonts w:hint="eastAsia"/>
          <w:sz w:val="22"/>
        </w:rPr>
        <w:t xml:space="preserve"> 1</w:t>
      </w:r>
      <w:r w:rsidR="0022180B">
        <w:rPr>
          <w:rFonts w:hint="eastAsia"/>
          <w:sz w:val="22"/>
        </w:rPr>
        <w:t>0</w:t>
      </w:r>
      <w:r w:rsidR="009F12FA" w:rsidRPr="00D40F88">
        <w:rPr>
          <w:rFonts w:hint="eastAsia"/>
          <w:sz w:val="22"/>
        </w:rPr>
        <w:t>月</w:t>
      </w:r>
      <w:r w:rsidR="0022180B">
        <w:rPr>
          <w:rFonts w:hint="eastAsia"/>
          <w:sz w:val="22"/>
        </w:rPr>
        <w:t>3</w:t>
      </w:r>
      <w:r w:rsidR="003D4FA7">
        <w:rPr>
          <w:rFonts w:hint="eastAsia"/>
          <w:sz w:val="22"/>
        </w:rPr>
        <w:t>0</w:t>
      </w:r>
      <w:r w:rsidR="00AD270C">
        <w:rPr>
          <w:rFonts w:hint="eastAsia"/>
          <w:sz w:val="22"/>
        </w:rPr>
        <w:t>日</w:t>
      </w:r>
      <w:r w:rsidR="009F12FA" w:rsidRPr="00D40F88">
        <w:rPr>
          <w:rFonts w:hint="eastAsia"/>
          <w:sz w:val="22"/>
        </w:rPr>
        <w:t>（</w:t>
      </w:r>
      <w:r w:rsidR="003D4FA7">
        <w:rPr>
          <w:rFonts w:hint="eastAsia"/>
          <w:sz w:val="22"/>
        </w:rPr>
        <w:t>木</w:t>
      </w:r>
      <w:r w:rsidR="009F12FA" w:rsidRPr="00D40F88">
        <w:rPr>
          <w:rFonts w:hint="eastAsia"/>
          <w:sz w:val="22"/>
        </w:rPr>
        <w:t>）</w:t>
      </w:r>
      <w:r w:rsidR="00684AB9">
        <w:rPr>
          <w:rFonts w:hint="eastAsia"/>
          <w:sz w:val="22"/>
        </w:rPr>
        <w:t>ですが、</w:t>
      </w:r>
      <w:r w:rsidR="00684AB9">
        <w:rPr>
          <w:rFonts w:hint="eastAsia"/>
          <w:sz w:val="22"/>
        </w:rPr>
        <w:t>25</w:t>
      </w:r>
      <w:r w:rsidR="00684AB9">
        <w:rPr>
          <w:rFonts w:hint="eastAsia"/>
          <w:sz w:val="22"/>
        </w:rPr>
        <w:t>名に達した時点で締切ります。</w:t>
      </w:r>
    </w:p>
    <w:p w14:paraId="186362C4" w14:textId="77777777" w:rsidR="00306C97" w:rsidRPr="00D40F88" w:rsidRDefault="00306C97" w:rsidP="00306C97">
      <w:pPr>
        <w:rPr>
          <w:sz w:val="22"/>
        </w:rPr>
      </w:pPr>
    </w:p>
    <w:p w14:paraId="37D0B8E5" w14:textId="77777777" w:rsidR="00306C97" w:rsidRDefault="00306C97" w:rsidP="00306C97">
      <w:pPr>
        <w:rPr>
          <w:sz w:val="22"/>
        </w:rPr>
      </w:pPr>
      <w:r w:rsidRPr="00D40F88">
        <w:rPr>
          <w:rFonts w:hint="eastAsia"/>
          <w:sz w:val="22"/>
        </w:rPr>
        <w:t>●</w:t>
      </w:r>
      <w:r w:rsidRPr="00D40F88">
        <w:rPr>
          <w:rFonts w:hint="eastAsia"/>
          <w:sz w:val="22"/>
        </w:rPr>
        <w:t>CPD</w:t>
      </w:r>
      <w:r w:rsidRPr="00D40F88">
        <w:rPr>
          <w:rFonts w:hint="eastAsia"/>
          <w:sz w:val="22"/>
        </w:rPr>
        <w:t>行事参加証</w:t>
      </w:r>
      <w:r w:rsidRPr="00D40F88">
        <w:rPr>
          <w:rFonts w:hint="eastAsia"/>
          <w:sz w:val="22"/>
        </w:rPr>
        <w:t xml:space="preserve"> </w:t>
      </w:r>
      <w:r w:rsidRPr="00D40F88">
        <w:rPr>
          <w:rFonts w:hint="eastAsia"/>
          <w:sz w:val="22"/>
        </w:rPr>
        <w:t>：</w:t>
      </w:r>
      <w:r w:rsidRPr="00D40F8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見学会終了後、</w:t>
      </w:r>
      <w:r w:rsidRPr="00306C97">
        <w:rPr>
          <w:rFonts w:hint="eastAsia"/>
          <w:sz w:val="22"/>
        </w:rPr>
        <w:t>技術士会統括本部</w:t>
      </w:r>
      <w:r>
        <w:rPr>
          <w:rFonts w:hint="eastAsia"/>
          <w:sz w:val="22"/>
        </w:rPr>
        <w:t>HP</w:t>
      </w:r>
      <w:r>
        <w:rPr>
          <w:rFonts w:hint="eastAsia"/>
          <w:sz w:val="22"/>
        </w:rPr>
        <w:t>からダウンロードしてください。</w:t>
      </w:r>
    </w:p>
    <w:p w14:paraId="2D972588" w14:textId="77777777" w:rsidR="003D4FA7" w:rsidRDefault="003D4FA7" w:rsidP="00216ED6">
      <w:pPr>
        <w:rPr>
          <w:sz w:val="22"/>
        </w:rPr>
      </w:pPr>
    </w:p>
    <w:p w14:paraId="62019D65" w14:textId="43FD9E79" w:rsidR="003D4FA7" w:rsidRDefault="003D4FA7" w:rsidP="00216ED6">
      <w:pPr>
        <w:rPr>
          <w:sz w:val="22"/>
        </w:rPr>
      </w:pPr>
      <w:r>
        <w:rPr>
          <w:rFonts w:hint="eastAsia"/>
          <w:sz w:val="22"/>
        </w:rPr>
        <w:t>●確認事項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参加者皆様の氏名、所属、技術部門を</w:t>
      </w:r>
      <w:r w:rsidRPr="003D4FA7">
        <w:rPr>
          <w:rFonts w:hint="eastAsia"/>
          <w:sz w:val="22"/>
        </w:rPr>
        <w:t>中部センター</w:t>
      </w:r>
      <w:r>
        <w:rPr>
          <w:rFonts w:hint="eastAsia"/>
          <w:sz w:val="22"/>
        </w:rPr>
        <w:t>様にお知らせします。</w:t>
      </w:r>
    </w:p>
    <w:p w14:paraId="6D4D292F" w14:textId="77777777" w:rsidR="00F66B1C" w:rsidRDefault="00F66B1C" w:rsidP="00216ED6">
      <w:pPr>
        <w:rPr>
          <w:sz w:val="22"/>
        </w:rPr>
      </w:pPr>
    </w:p>
    <w:p w14:paraId="1F3DA177" w14:textId="1B9378CD" w:rsidR="009F12FA" w:rsidRPr="00D40F88" w:rsidRDefault="00F62932" w:rsidP="00F62932">
      <w:pPr>
        <w:rPr>
          <w:sz w:val="22"/>
        </w:rPr>
      </w:pPr>
      <w:r w:rsidRPr="00D40F88">
        <w:rPr>
          <w:rFonts w:hint="eastAsia"/>
          <w:sz w:val="22"/>
        </w:rPr>
        <w:t>●</w:t>
      </w:r>
      <w:r w:rsidR="009F12FA" w:rsidRPr="00D40F88">
        <w:rPr>
          <w:rFonts w:hint="eastAsia"/>
          <w:sz w:val="22"/>
        </w:rPr>
        <w:t>問合せ先</w:t>
      </w:r>
      <w:r w:rsidR="009F12FA" w:rsidRPr="00D40F88">
        <w:rPr>
          <w:rFonts w:hint="eastAsia"/>
          <w:sz w:val="22"/>
        </w:rPr>
        <w:t xml:space="preserve"> </w:t>
      </w:r>
      <w:r w:rsidR="009F12FA" w:rsidRPr="00D40F88">
        <w:rPr>
          <w:rFonts w:hint="eastAsia"/>
          <w:sz w:val="22"/>
        </w:rPr>
        <w:t>：</w:t>
      </w:r>
      <w:r w:rsidR="009F12FA" w:rsidRPr="00D40F88">
        <w:rPr>
          <w:rFonts w:hint="eastAsia"/>
          <w:sz w:val="22"/>
        </w:rPr>
        <w:t xml:space="preserve"> </w:t>
      </w:r>
      <w:r w:rsidR="009F12FA" w:rsidRPr="00D40F88">
        <w:rPr>
          <w:rFonts w:hint="eastAsia"/>
          <w:sz w:val="22"/>
        </w:rPr>
        <w:t>公益社団法人日本技術士会</w:t>
      </w:r>
      <w:r w:rsidR="00453673">
        <w:rPr>
          <w:rFonts w:hint="eastAsia"/>
          <w:sz w:val="22"/>
        </w:rPr>
        <w:t xml:space="preserve"> </w:t>
      </w:r>
      <w:r w:rsidR="009F12FA" w:rsidRPr="00D40F88">
        <w:rPr>
          <w:rFonts w:hint="eastAsia"/>
          <w:sz w:val="22"/>
        </w:rPr>
        <w:t>中部本部</w:t>
      </w:r>
      <w:r w:rsidR="00453673">
        <w:rPr>
          <w:rFonts w:hint="eastAsia"/>
          <w:sz w:val="22"/>
        </w:rPr>
        <w:t xml:space="preserve"> </w:t>
      </w:r>
      <w:r w:rsidR="009F12FA" w:rsidRPr="00D40F88">
        <w:rPr>
          <w:rFonts w:hint="eastAsia"/>
          <w:sz w:val="22"/>
        </w:rPr>
        <w:t>愛知県支部</w:t>
      </w:r>
      <w:r w:rsidR="00453673">
        <w:rPr>
          <w:rFonts w:hint="eastAsia"/>
          <w:sz w:val="22"/>
        </w:rPr>
        <w:t xml:space="preserve">　</w:t>
      </w:r>
      <w:r w:rsidR="009F12FA" w:rsidRPr="00D40F88">
        <w:rPr>
          <w:rFonts w:hint="eastAsia"/>
          <w:sz w:val="22"/>
        </w:rPr>
        <w:t>（中部本部内）</w:t>
      </w:r>
    </w:p>
    <w:p w14:paraId="50BE5E32" w14:textId="3230820D" w:rsidR="003D4FA7" w:rsidRDefault="009F12FA" w:rsidP="00F66B1C">
      <w:pPr>
        <w:ind w:firstLineChars="100" w:firstLine="220"/>
      </w:pPr>
      <w:r w:rsidRPr="00F66B1C">
        <w:rPr>
          <w:rFonts w:hint="eastAsia"/>
          <w:sz w:val="22"/>
        </w:rPr>
        <w:t>E-mail</w:t>
      </w:r>
      <w:r w:rsidR="00F62932" w:rsidRPr="00F66B1C">
        <w:rPr>
          <w:rFonts w:hint="eastAsia"/>
          <w:sz w:val="22"/>
        </w:rPr>
        <w:t xml:space="preserve"> </w:t>
      </w:r>
      <w:r w:rsidRPr="00F66B1C">
        <w:rPr>
          <w:rFonts w:hint="eastAsia"/>
          <w:sz w:val="22"/>
        </w:rPr>
        <w:t>：</w:t>
      </w:r>
      <w:r w:rsidR="00F62932" w:rsidRPr="00F66B1C">
        <w:rPr>
          <w:rFonts w:hint="eastAsia"/>
          <w:sz w:val="22"/>
        </w:rPr>
        <w:t xml:space="preserve"> </w:t>
      </w:r>
      <w:hyperlink r:id="rId9" w:history="1">
        <w:r w:rsidR="00F62932" w:rsidRPr="00F66B1C">
          <w:rPr>
            <w:rStyle w:val="a5"/>
            <w:rFonts w:hint="eastAsia"/>
            <w:color w:val="auto"/>
            <w:sz w:val="22"/>
          </w:rPr>
          <w:t>g-chubu@asahi-net.email.ne.jp</w:t>
        </w:r>
      </w:hyperlink>
    </w:p>
    <w:p w14:paraId="5ADA8B8A" w14:textId="2F5448A2" w:rsidR="009F12FA" w:rsidRPr="00F66B1C" w:rsidRDefault="009F12FA" w:rsidP="00F66B1C">
      <w:pPr>
        <w:ind w:firstLineChars="100" w:firstLine="220"/>
        <w:rPr>
          <w:sz w:val="22"/>
        </w:rPr>
      </w:pPr>
      <w:r w:rsidRPr="00F66B1C">
        <w:rPr>
          <w:rFonts w:hint="eastAsia"/>
          <w:sz w:val="22"/>
        </w:rPr>
        <w:t>TEL</w:t>
      </w:r>
      <w:r w:rsidR="00F62932" w:rsidRPr="00F66B1C">
        <w:rPr>
          <w:rFonts w:hint="eastAsia"/>
          <w:sz w:val="22"/>
        </w:rPr>
        <w:t xml:space="preserve"> </w:t>
      </w:r>
      <w:r w:rsidRPr="00F66B1C">
        <w:rPr>
          <w:rFonts w:hint="eastAsia"/>
          <w:sz w:val="22"/>
        </w:rPr>
        <w:t>：</w:t>
      </w:r>
      <w:r w:rsidR="00F62932" w:rsidRPr="00F66B1C">
        <w:rPr>
          <w:rFonts w:hint="eastAsia"/>
          <w:sz w:val="22"/>
        </w:rPr>
        <w:t xml:space="preserve"> </w:t>
      </w:r>
      <w:r w:rsidRPr="00F66B1C">
        <w:rPr>
          <w:rFonts w:hint="eastAsia"/>
          <w:sz w:val="22"/>
        </w:rPr>
        <w:t>052-571-7801</w:t>
      </w:r>
    </w:p>
    <w:p w14:paraId="7C32D639" w14:textId="77777777" w:rsidR="00827F86" w:rsidRDefault="00827F86" w:rsidP="003F0362">
      <w:pPr>
        <w:rPr>
          <w:sz w:val="22"/>
        </w:rPr>
      </w:pPr>
    </w:p>
    <w:p w14:paraId="57490B38" w14:textId="77777777" w:rsidR="00F134EF" w:rsidRDefault="00F134EF" w:rsidP="003F0362">
      <w:pPr>
        <w:rPr>
          <w:sz w:val="22"/>
        </w:rPr>
      </w:pPr>
    </w:p>
    <w:tbl>
      <w:tblPr>
        <w:tblStyle w:val="a3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53673" w:rsidRPr="003D4FA7" w14:paraId="3E7D70E4" w14:textId="77777777" w:rsidTr="00381E27">
        <w:trPr>
          <w:trHeight w:val="7008"/>
        </w:trPr>
        <w:tc>
          <w:tcPr>
            <w:tcW w:w="9060" w:type="dxa"/>
          </w:tcPr>
          <w:p w14:paraId="4E79373D" w14:textId="791CD0EA" w:rsidR="00453673" w:rsidRDefault="003D4FA7" w:rsidP="006B4F90">
            <w:pPr>
              <w:jc w:val="center"/>
              <w:rPr>
                <w:b/>
                <w:bCs/>
                <w:sz w:val="22"/>
              </w:rPr>
            </w:pPr>
            <w:r w:rsidRPr="003D4FA7">
              <w:rPr>
                <w:rFonts w:hint="eastAsia"/>
                <w:b/>
                <w:bCs/>
                <w:sz w:val="22"/>
              </w:rPr>
              <w:t>アクセス</w:t>
            </w:r>
          </w:p>
          <w:p w14:paraId="0D96E302" w14:textId="67564DD8" w:rsidR="003D4FA7" w:rsidRPr="003D4FA7" w:rsidRDefault="003D4FA7" w:rsidP="003D4FA7">
            <w:pPr>
              <w:ind w:firstLineChars="100" w:firstLine="220"/>
              <w:rPr>
                <w:sz w:val="22"/>
              </w:rPr>
            </w:pPr>
            <w:r w:rsidRPr="002D1CFC">
              <w:rPr>
                <w:sz w:val="22"/>
              </w:rPr>
              <w:t>https://www.aist.go.jp/chubu/ja/access/</w:t>
            </w:r>
            <w:r w:rsidRPr="003D4FA7">
              <w:rPr>
                <w:rFonts w:hint="eastAsia"/>
                <w:sz w:val="22"/>
              </w:rPr>
              <w:t xml:space="preserve"> </w:t>
            </w:r>
            <w:r w:rsidRPr="003D4FA7">
              <w:rPr>
                <w:rFonts w:hint="eastAsia"/>
                <w:sz w:val="22"/>
              </w:rPr>
              <w:t>でご確認ください。</w:t>
            </w:r>
          </w:p>
          <w:p w14:paraId="4A727C59" w14:textId="5A7DE4B3" w:rsidR="003D4FA7" w:rsidRPr="003D4FA7" w:rsidRDefault="003D4FA7" w:rsidP="002D1CFC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8DAD4B2" wp14:editId="1D2196EE">
                  <wp:simplePos x="0" y="0"/>
                  <wp:positionH relativeFrom="column">
                    <wp:posOffset>2942590</wp:posOffset>
                  </wp:positionH>
                  <wp:positionV relativeFrom="paragraph">
                    <wp:posOffset>106680</wp:posOffset>
                  </wp:positionV>
                  <wp:extent cx="2606040" cy="2058035"/>
                  <wp:effectExtent l="0" t="0" r="3810" b="0"/>
                  <wp:wrapSquare wrapText="bothSides"/>
                  <wp:docPr id="1" name="図 1" descr="地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205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98C3D9" w14:textId="2A90D6D6" w:rsidR="003D4FA7" w:rsidRDefault="003D4FA7" w:rsidP="003D4FA7">
            <w:pPr>
              <w:pStyle w:val="a4"/>
              <w:numPr>
                <w:ilvl w:val="0"/>
                <w:numId w:val="7"/>
              </w:numPr>
              <w:ind w:leftChars="0"/>
              <w:rPr>
                <w:sz w:val="22"/>
              </w:rPr>
            </w:pPr>
            <w:r w:rsidRPr="003D4FA7">
              <w:rPr>
                <w:rFonts w:hint="eastAsia"/>
                <w:sz w:val="22"/>
              </w:rPr>
              <w:t>大曽根から、ゆとりーとライン（ガイドウェイバス）の志段味サイエンスパーク経由「志段味交通広場」行きに乗車し、「志段味サイエンスパーク」で下車される場合、大曽根</w:t>
            </w:r>
            <w:r w:rsidRPr="003D4FA7">
              <w:rPr>
                <w:rFonts w:hint="eastAsia"/>
                <w:sz w:val="22"/>
              </w:rPr>
              <w:t>12</w:t>
            </w:r>
            <w:r w:rsidRPr="003D4FA7">
              <w:rPr>
                <w:rFonts w:hint="eastAsia"/>
                <w:sz w:val="22"/>
              </w:rPr>
              <w:t>時</w:t>
            </w:r>
            <w:r w:rsidRPr="003D4FA7">
              <w:rPr>
                <w:rFonts w:hint="eastAsia"/>
                <w:sz w:val="22"/>
              </w:rPr>
              <w:t>50</w:t>
            </w:r>
            <w:r w:rsidRPr="003D4FA7">
              <w:rPr>
                <w:rFonts w:hint="eastAsia"/>
                <w:sz w:val="22"/>
              </w:rPr>
              <w:t>分発、志段味サイエンスパーク</w:t>
            </w:r>
            <w:r w:rsidRPr="003D4FA7">
              <w:rPr>
                <w:rFonts w:hint="eastAsia"/>
                <w:sz w:val="22"/>
              </w:rPr>
              <w:t>13</w:t>
            </w:r>
            <w:r w:rsidRPr="003D4FA7">
              <w:rPr>
                <w:rFonts w:hint="eastAsia"/>
                <w:sz w:val="22"/>
              </w:rPr>
              <w:t>時</w:t>
            </w:r>
            <w:r w:rsidRPr="003D4FA7">
              <w:rPr>
                <w:rFonts w:hint="eastAsia"/>
                <w:sz w:val="22"/>
              </w:rPr>
              <w:t>22</w:t>
            </w:r>
            <w:r w:rsidRPr="003D4FA7">
              <w:rPr>
                <w:rFonts w:hint="eastAsia"/>
                <w:sz w:val="22"/>
              </w:rPr>
              <w:t>分着がありますが、ギリギリになります。</w:t>
            </w:r>
          </w:p>
          <w:p w14:paraId="3668451B" w14:textId="77777777" w:rsidR="003D4FA7" w:rsidRPr="003D4FA7" w:rsidRDefault="003D4FA7" w:rsidP="003D4FA7">
            <w:pPr>
              <w:rPr>
                <w:sz w:val="22"/>
              </w:rPr>
            </w:pPr>
          </w:p>
          <w:p w14:paraId="72CB5165" w14:textId="5C3B0C26" w:rsidR="003D4FA7" w:rsidRDefault="003D4FA7" w:rsidP="003D4FA7">
            <w:pPr>
              <w:pStyle w:val="a4"/>
              <w:numPr>
                <w:ilvl w:val="0"/>
                <w:numId w:val="7"/>
              </w:numPr>
              <w:ind w:leftChars="0"/>
              <w:rPr>
                <w:sz w:val="22"/>
              </w:rPr>
            </w:pPr>
            <w:r w:rsidRPr="003D4FA7">
              <w:rPr>
                <w:rFonts w:hint="eastAsia"/>
                <w:sz w:val="22"/>
              </w:rPr>
              <w:t>JR</w:t>
            </w:r>
            <w:r w:rsidRPr="003D4FA7">
              <w:rPr>
                <w:rFonts w:hint="eastAsia"/>
                <w:sz w:val="22"/>
              </w:rPr>
              <w:t>中央線の高蔵寺駅の南口からタクシーという方法もあり、</w:t>
            </w:r>
            <w:r w:rsidRPr="003D4FA7">
              <w:rPr>
                <w:rFonts w:hint="eastAsia"/>
                <w:sz w:val="22"/>
              </w:rPr>
              <w:t>15</w:t>
            </w:r>
            <w:r w:rsidRPr="003D4FA7">
              <w:rPr>
                <w:rFonts w:hint="eastAsia"/>
                <w:sz w:val="22"/>
              </w:rPr>
              <w:t>分ほどの乗車時間です。ただ、待機台数が限られていますので注意が必要です。</w:t>
            </w:r>
          </w:p>
          <w:p w14:paraId="29F1B775" w14:textId="77777777" w:rsidR="003D4FA7" w:rsidRPr="003D4FA7" w:rsidRDefault="003D4FA7" w:rsidP="003D4FA7">
            <w:pPr>
              <w:rPr>
                <w:sz w:val="22"/>
              </w:rPr>
            </w:pPr>
          </w:p>
          <w:p w14:paraId="1454A914" w14:textId="295765C6" w:rsidR="006B4F90" w:rsidRDefault="003D4FA7" w:rsidP="003D4FA7">
            <w:pPr>
              <w:pStyle w:val="a4"/>
              <w:numPr>
                <w:ilvl w:val="0"/>
                <w:numId w:val="7"/>
              </w:numPr>
              <w:ind w:leftChars="0"/>
              <w:rPr>
                <w:sz w:val="22"/>
              </w:rPr>
            </w:pPr>
            <w:r w:rsidRPr="003D4FA7">
              <w:rPr>
                <w:rFonts w:hint="eastAsia"/>
                <w:sz w:val="22"/>
              </w:rPr>
              <w:t>地下鉄東山線藤が丘駅から、市バス「藤丘</w:t>
            </w:r>
            <w:r w:rsidRPr="003D4FA7">
              <w:rPr>
                <w:rFonts w:hint="eastAsia"/>
                <w:sz w:val="22"/>
              </w:rPr>
              <w:t>12</w:t>
            </w:r>
            <w:r w:rsidRPr="003D4FA7">
              <w:rPr>
                <w:rFonts w:hint="eastAsia"/>
                <w:sz w:val="22"/>
              </w:rPr>
              <w:t>」系統「東谷山フルーツパーク」行きに乗車し、「志段味サイエンスパーク」で下車される場合、藤が丘</w:t>
            </w:r>
            <w:r w:rsidRPr="003D4FA7">
              <w:rPr>
                <w:rFonts w:hint="eastAsia"/>
                <w:sz w:val="22"/>
              </w:rPr>
              <w:t>12</w:t>
            </w:r>
            <w:r w:rsidRPr="003D4FA7">
              <w:rPr>
                <w:rFonts w:hint="eastAsia"/>
                <w:sz w:val="22"/>
              </w:rPr>
              <w:t>時</w:t>
            </w:r>
            <w:r w:rsidRPr="003D4FA7">
              <w:rPr>
                <w:rFonts w:hint="eastAsia"/>
                <w:sz w:val="22"/>
              </w:rPr>
              <w:t>49</w:t>
            </w:r>
            <w:r w:rsidRPr="003D4FA7">
              <w:rPr>
                <w:rFonts w:hint="eastAsia"/>
                <w:sz w:val="22"/>
              </w:rPr>
              <w:t>分発、志段味サイエンスパーク</w:t>
            </w:r>
            <w:r w:rsidRPr="003D4FA7">
              <w:rPr>
                <w:rFonts w:hint="eastAsia"/>
                <w:sz w:val="22"/>
              </w:rPr>
              <w:t>13</w:t>
            </w:r>
            <w:r w:rsidR="00306C97">
              <w:rPr>
                <w:rFonts w:hint="eastAsia"/>
                <w:sz w:val="22"/>
              </w:rPr>
              <w:t>時</w:t>
            </w:r>
            <w:r w:rsidRPr="003D4FA7">
              <w:rPr>
                <w:rFonts w:hint="eastAsia"/>
                <w:sz w:val="22"/>
              </w:rPr>
              <w:t>14</w:t>
            </w:r>
            <w:r w:rsidR="00306C97">
              <w:rPr>
                <w:rFonts w:hint="eastAsia"/>
                <w:sz w:val="22"/>
              </w:rPr>
              <w:t>分</w:t>
            </w:r>
            <w:r w:rsidRPr="003D4FA7">
              <w:rPr>
                <w:rFonts w:hint="eastAsia"/>
                <w:sz w:val="22"/>
              </w:rPr>
              <w:t>着がちょうどよいです。</w:t>
            </w:r>
          </w:p>
          <w:p w14:paraId="0EE70FCD" w14:textId="77777777" w:rsidR="00B916D3" w:rsidRPr="00B916D3" w:rsidRDefault="00B916D3" w:rsidP="00B916D3">
            <w:pPr>
              <w:rPr>
                <w:sz w:val="22"/>
              </w:rPr>
            </w:pPr>
          </w:p>
          <w:p w14:paraId="681D9E6A" w14:textId="77777777" w:rsidR="00B916D3" w:rsidRDefault="00B916D3" w:rsidP="003D4FA7">
            <w:pPr>
              <w:pStyle w:val="a4"/>
              <w:numPr>
                <w:ilvl w:val="0"/>
                <w:numId w:val="7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車で来ていただ</w:t>
            </w:r>
            <w:r w:rsidR="005D6AB7">
              <w:rPr>
                <w:rFonts w:hint="eastAsia"/>
                <w:sz w:val="22"/>
              </w:rPr>
              <w:t>くことも可能です</w:t>
            </w:r>
            <w:r>
              <w:rPr>
                <w:rFonts w:hint="eastAsia"/>
                <w:sz w:val="22"/>
              </w:rPr>
              <w:t>。ただし、その旨を事前に連絡ください。</w:t>
            </w:r>
          </w:p>
          <w:p w14:paraId="4D43D634" w14:textId="005C6884" w:rsidR="00306C97" w:rsidRPr="00306C97" w:rsidRDefault="00306C97" w:rsidP="00306C97">
            <w:pPr>
              <w:rPr>
                <w:sz w:val="22"/>
              </w:rPr>
            </w:pPr>
          </w:p>
        </w:tc>
      </w:tr>
    </w:tbl>
    <w:p w14:paraId="69651AD1" w14:textId="543C8FD1" w:rsidR="00F66B1C" w:rsidRPr="003D4FA7" w:rsidRDefault="00F66B1C">
      <w:pPr>
        <w:widowControl/>
        <w:jc w:val="left"/>
        <w:rPr>
          <w:sz w:val="22"/>
        </w:rPr>
      </w:pPr>
    </w:p>
    <w:sectPr w:rsidR="00F66B1C" w:rsidRPr="003D4FA7" w:rsidSect="00F66B1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2BA8" w14:textId="77777777" w:rsidR="00F46995" w:rsidRDefault="00F46995" w:rsidP="00827F86">
      <w:r>
        <w:separator/>
      </w:r>
    </w:p>
  </w:endnote>
  <w:endnote w:type="continuationSeparator" w:id="0">
    <w:p w14:paraId="42AB7418" w14:textId="77777777" w:rsidR="00F46995" w:rsidRDefault="00F46995" w:rsidP="0082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F540" w14:textId="77777777" w:rsidR="00F46995" w:rsidRDefault="00F46995" w:rsidP="00827F86">
      <w:r>
        <w:separator/>
      </w:r>
    </w:p>
  </w:footnote>
  <w:footnote w:type="continuationSeparator" w:id="0">
    <w:p w14:paraId="70CA0403" w14:textId="77777777" w:rsidR="00F46995" w:rsidRDefault="00F46995" w:rsidP="0082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52FA6"/>
    <w:multiLevelType w:val="hybridMultilevel"/>
    <w:tmpl w:val="18164F84"/>
    <w:lvl w:ilvl="0" w:tplc="C18A7EE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3A922491"/>
    <w:multiLevelType w:val="hybridMultilevel"/>
    <w:tmpl w:val="0486E5A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60B4713"/>
    <w:multiLevelType w:val="hybridMultilevel"/>
    <w:tmpl w:val="BD2A9158"/>
    <w:lvl w:ilvl="0" w:tplc="43B4C5AA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b/>
        <w:bCs w:val="0"/>
        <w:u w:val="singl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22D08EE"/>
    <w:multiLevelType w:val="hybridMultilevel"/>
    <w:tmpl w:val="8C2A9A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5673827"/>
    <w:multiLevelType w:val="hybridMultilevel"/>
    <w:tmpl w:val="EFCABD2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6FB3F65"/>
    <w:multiLevelType w:val="hybridMultilevel"/>
    <w:tmpl w:val="A5A67E1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82B5BC2"/>
    <w:multiLevelType w:val="hybridMultilevel"/>
    <w:tmpl w:val="EBF00E7E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291009661">
    <w:abstractNumId w:val="6"/>
  </w:num>
  <w:num w:numId="2" w16cid:durableId="1638950726">
    <w:abstractNumId w:val="1"/>
  </w:num>
  <w:num w:numId="3" w16cid:durableId="942881617">
    <w:abstractNumId w:val="2"/>
  </w:num>
  <w:num w:numId="4" w16cid:durableId="72239781">
    <w:abstractNumId w:val="3"/>
  </w:num>
  <w:num w:numId="5" w16cid:durableId="2038922801">
    <w:abstractNumId w:val="5"/>
  </w:num>
  <w:num w:numId="6" w16cid:durableId="525217487">
    <w:abstractNumId w:val="4"/>
  </w:num>
  <w:num w:numId="7" w16cid:durableId="153310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FA"/>
    <w:rsid w:val="00023605"/>
    <w:rsid w:val="000313E5"/>
    <w:rsid w:val="00033A07"/>
    <w:rsid w:val="00042E8F"/>
    <w:rsid w:val="00043D58"/>
    <w:rsid w:val="00057587"/>
    <w:rsid w:val="00060AD2"/>
    <w:rsid w:val="0006484E"/>
    <w:rsid w:val="00086DA4"/>
    <w:rsid w:val="000D4095"/>
    <w:rsid w:val="000D569B"/>
    <w:rsid w:val="000E3248"/>
    <w:rsid w:val="000E5D7C"/>
    <w:rsid w:val="000F1ED0"/>
    <w:rsid w:val="000F3D67"/>
    <w:rsid w:val="000F7A4A"/>
    <w:rsid w:val="00103258"/>
    <w:rsid w:val="001040BE"/>
    <w:rsid w:val="00110392"/>
    <w:rsid w:val="00113DD5"/>
    <w:rsid w:val="00114283"/>
    <w:rsid w:val="0012363D"/>
    <w:rsid w:val="0012581E"/>
    <w:rsid w:val="00134DE1"/>
    <w:rsid w:val="00137320"/>
    <w:rsid w:val="00146FCB"/>
    <w:rsid w:val="001479E3"/>
    <w:rsid w:val="00163460"/>
    <w:rsid w:val="00165930"/>
    <w:rsid w:val="00170E3E"/>
    <w:rsid w:val="00172E23"/>
    <w:rsid w:val="00174808"/>
    <w:rsid w:val="001765E6"/>
    <w:rsid w:val="00176B6E"/>
    <w:rsid w:val="001908A2"/>
    <w:rsid w:val="00193B6C"/>
    <w:rsid w:val="001A2462"/>
    <w:rsid w:val="001A66D3"/>
    <w:rsid w:val="001B7325"/>
    <w:rsid w:val="001D6493"/>
    <w:rsid w:val="001D6CE1"/>
    <w:rsid w:val="001E5BD9"/>
    <w:rsid w:val="001E6321"/>
    <w:rsid w:val="001F49F3"/>
    <w:rsid w:val="001F54BE"/>
    <w:rsid w:val="00200859"/>
    <w:rsid w:val="002150DF"/>
    <w:rsid w:val="00216ED6"/>
    <w:rsid w:val="0022180B"/>
    <w:rsid w:val="0022272C"/>
    <w:rsid w:val="00240958"/>
    <w:rsid w:val="00240B0C"/>
    <w:rsid w:val="00241223"/>
    <w:rsid w:val="00244C1E"/>
    <w:rsid w:val="00251CCB"/>
    <w:rsid w:val="002677A9"/>
    <w:rsid w:val="00272B41"/>
    <w:rsid w:val="00276738"/>
    <w:rsid w:val="00276CC8"/>
    <w:rsid w:val="002A2A83"/>
    <w:rsid w:val="002A7156"/>
    <w:rsid w:val="002B295F"/>
    <w:rsid w:val="002B3A5E"/>
    <w:rsid w:val="002C0605"/>
    <w:rsid w:val="002C56DE"/>
    <w:rsid w:val="002D1CFC"/>
    <w:rsid w:val="002D5EEC"/>
    <w:rsid w:val="002E2476"/>
    <w:rsid w:val="002E7363"/>
    <w:rsid w:val="003027D4"/>
    <w:rsid w:val="00303DAC"/>
    <w:rsid w:val="00305D8D"/>
    <w:rsid w:val="00306C97"/>
    <w:rsid w:val="00306DE7"/>
    <w:rsid w:val="00307236"/>
    <w:rsid w:val="003143F2"/>
    <w:rsid w:val="0032222B"/>
    <w:rsid w:val="003261C5"/>
    <w:rsid w:val="0033228F"/>
    <w:rsid w:val="00342342"/>
    <w:rsid w:val="00353B97"/>
    <w:rsid w:val="00360B76"/>
    <w:rsid w:val="00361727"/>
    <w:rsid w:val="003666A4"/>
    <w:rsid w:val="00371CF4"/>
    <w:rsid w:val="00373FC9"/>
    <w:rsid w:val="00376F9F"/>
    <w:rsid w:val="00377163"/>
    <w:rsid w:val="00380532"/>
    <w:rsid w:val="00381E27"/>
    <w:rsid w:val="00390BBA"/>
    <w:rsid w:val="00392C2B"/>
    <w:rsid w:val="0039520E"/>
    <w:rsid w:val="003A0C33"/>
    <w:rsid w:val="003A1D46"/>
    <w:rsid w:val="003A27F6"/>
    <w:rsid w:val="003A7209"/>
    <w:rsid w:val="003B1AE6"/>
    <w:rsid w:val="003C45F8"/>
    <w:rsid w:val="003C68B8"/>
    <w:rsid w:val="003D1E37"/>
    <w:rsid w:val="003D30C3"/>
    <w:rsid w:val="003D4FA7"/>
    <w:rsid w:val="003D7F65"/>
    <w:rsid w:val="003E33CC"/>
    <w:rsid w:val="003E79C9"/>
    <w:rsid w:val="003F0362"/>
    <w:rsid w:val="003F0529"/>
    <w:rsid w:val="003F114F"/>
    <w:rsid w:val="003F48D9"/>
    <w:rsid w:val="003F521F"/>
    <w:rsid w:val="003F78DF"/>
    <w:rsid w:val="00405263"/>
    <w:rsid w:val="00405FDD"/>
    <w:rsid w:val="0041319B"/>
    <w:rsid w:val="00414DDD"/>
    <w:rsid w:val="00426595"/>
    <w:rsid w:val="00427978"/>
    <w:rsid w:val="00441DFE"/>
    <w:rsid w:val="004450F8"/>
    <w:rsid w:val="004478BC"/>
    <w:rsid w:val="00451878"/>
    <w:rsid w:val="00453673"/>
    <w:rsid w:val="00461C45"/>
    <w:rsid w:val="0046307A"/>
    <w:rsid w:val="00473F7F"/>
    <w:rsid w:val="0048237B"/>
    <w:rsid w:val="00487EE2"/>
    <w:rsid w:val="00492220"/>
    <w:rsid w:val="00496818"/>
    <w:rsid w:val="004A5952"/>
    <w:rsid w:val="004A7C4E"/>
    <w:rsid w:val="004B22A7"/>
    <w:rsid w:val="004B4B32"/>
    <w:rsid w:val="004B5B33"/>
    <w:rsid w:val="004C30F6"/>
    <w:rsid w:val="004C434B"/>
    <w:rsid w:val="004D6708"/>
    <w:rsid w:val="004D7206"/>
    <w:rsid w:val="004E2B37"/>
    <w:rsid w:val="004E7009"/>
    <w:rsid w:val="004E735D"/>
    <w:rsid w:val="004F340A"/>
    <w:rsid w:val="005116E0"/>
    <w:rsid w:val="00512FAF"/>
    <w:rsid w:val="00513490"/>
    <w:rsid w:val="00514DDC"/>
    <w:rsid w:val="00520FEF"/>
    <w:rsid w:val="005545F2"/>
    <w:rsid w:val="00554C61"/>
    <w:rsid w:val="005626EE"/>
    <w:rsid w:val="005711B2"/>
    <w:rsid w:val="00571E84"/>
    <w:rsid w:val="00583082"/>
    <w:rsid w:val="005849A5"/>
    <w:rsid w:val="00592B7A"/>
    <w:rsid w:val="005B6C07"/>
    <w:rsid w:val="005B7684"/>
    <w:rsid w:val="005C110B"/>
    <w:rsid w:val="005C3021"/>
    <w:rsid w:val="005C468D"/>
    <w:rsid w:val="005D6AB7"/>
    <w:rsid w:val="005D6F64"/>
    <w:rsid w:val="005D76A8"/>
    <w:rsid w:val="005E3645"/>
    <w:rsid w:val="005E581F"/>
    <w:rsid w:val="005F32CA"/>
    <w:rsid w:val="005F7831"/>
    <w:rsid w:val="00601328"/>
    <w:rsid w:val="006016E5"/>
    <w:rsid w:val="00610B47"/>
    <w:rsid w:val="0061150D"/>
    <w:rsid w:val="00612CB5"/>
    <w:rsid w:val="00624D65"/>
    <w:rsid w:val="00634022"/>
    <w:rsid w:val="006404CF"/>
    <w:rsid w:val="00643264"/>
    <w:rsid w:val="00643E10"/>
    <w:rsid w:val="0066386C"/>
    <w:rsid w:val="006701C4"/>
    <w:rsid w:val="00674081"/>
    <w:rsid w:val="00684AB9"/>
    <w:rsid w:val="00692A9D"/>
    <w:rsid w:val="00693EC6"/>
    <w:rsid w:val="006959E3"/>
    <w:rsid w:val="006A25E8"/>
    <w:rsid w:val="006A4768"/>
    <w:rsid w:val="006A7E97"/>
    <w:rsid w:val="006B3D7A"/>
    <w:rsid w:val="006B4F90"/>
    <w:rsid w:val="006C1FCF"/>
    <w:rsid w:val="006C788A"/>
    <w:rsid w:val="006E138A"/>
    <w:rsid w:val="006E79E1"/>
    <w:rsid w:val="006F0197"/>
    <w:rsid w:val="006F4E63"/>
    <w:rsid w:val="006F5DEB"/>
    <w:rsid w:val="006F6137"/>
    <w:rsid w:val="006F7F84"/>
    <w:rsid w:val="0070719C"/>
    <w:rsid w:val="0071409E"/>
    <w:rsid w:val="00714F24"/>
    <w:rsid w:val="00715308"/>
    <w:rsid w:val="0072158F"/>
    <w:rsid w:val="00721FD0"/>
    <w:rsid w:val="00724137"/>
    <w:rsid w:val="00732B47"/>
    <w:rsid w:val="007349A4"/>
    <w:rsid w:val="007452F0"/>
    <w:rsid w:val="00747789"/>
    <w:rsid w:val="0075041D"/>
    <w:rsid w:val="007618C7"/>
    <w:rsid w:val="00776CC5"/>
    <w:rsid w:val="00781156"/>
    <w:rsid w:val="00784C50"/>
    <w:rsid w:val="00793B66"/>
    <w:rsid w:val="007B10AC"/>
    <w:rsid w:val="007B3E86"/>
    <w:rsid w:val="007C3806"/>
    <w:rsid w:val="007D3E6E"/>
    <w:rsid w:val="007E262F"/>
    <w:rsid w:val="007E418B"/>
    <w:rsid w:val="007E5B4F"/>
    <w:rsid w:val="007F6F49"/>
    <w:rsid w:val="00811580"/>
    <w:rsid w:val="00814D66"/>
    <w:rsid w:val="00815FD9"/>
    <w:rsid w:val="00816459"/>
    <w:rsid w:val="008174D8"/>
    <w:rsid w:val="0082137B"/>
    <w:rsid w:val="008217E8"/>
    <w:rsid w:val="00827F86"/>
    <w:rsid w:val="008338E6"/>
    <w:rsid w:val="0084214D"/>
    <w:rsid w:val="008557B9"/>
    <w:rsid w:val="008578F8"/>
    <w:rsid w:val="0086247E"/>
    <w:rsid w:val="00887BBF"/>
    <w:rsid w:val="008907B5"/>
    <w:rsid w:val="008A5F10"/>
    <w:rsid w:val="008A688B"/>
    <w:rsid w:val="008B0731"/>
    <w:rsid w:val="008B0D2E"/>
    <w:rsid w:val="008B1F7D"/>
    <w:rsid w:val="008B472B"/>
    <w:rsid w:val="008B563A"/>
    <w:rsid w:val="008B7D10"/>
    <w:rsid w:val="008C6E2E"/>
    <w:rsid w:val="008D223F"/>
    <w:rsid w:val="008D3BEF"/>
    <w:rsid w:val="008E2E07"/>
    <w:rsid w:val="008F0486"/>
    <w:rsid w:val="008F28AB"/>
    <w:rsid w:val="008F5D7A"/>
    <w:rsid w:val="00901697"/>
    <w:rsid w:val="00913904"/>
    <w:rsid w:val="009205E0"/>
    <w:rsid w:val="009310BB"/>
    <w:rsid w:val="00936BC2"/>
    <w:rsid w:val="0094278E"/>
    <w:rsid w:val="00944FBC"/>
    <w:rsid w:val="00960DFB"/>
    <w:rsid w:val="00962C40"/>
    <w:rsid w:val="0096342F"/>
    <w:rsid w:val="00972869"/>
    <w:rsid w:val="0097320A"/>
    <w:rsid w:val="00973DFF"/>
    <w:rsid w:val="00977522"/>
    <w:rsid w:val="0099154C"/>
    <w:rsid w:val="009921C8"/>
    <w:rsid w:val="009A4147"/>
    <w:rsid w:val="009B1FC5"/>
    <w:rsid w:val="009C56B8"/>
    <w:rsid w:val="009E4ACB"/>
    <w:rsid w:val="009F12FA"/>
    <w:rsid w:val="00A130C8"/>
    <w:rsid w:val="00A15420"/>
    <w:rsid w:val="00A15876"/>
    <w:rsid w:val="00A20B63"/>
    <w:rsid w:val="00A3553B"/>
    <w:rsid w:val="00A35927"/>
    <w:rsid w:val="00A43553"/>
    <w:rsid w:val="00A43DE6"/>
    <w:rsid w:val="00A44EC1"/>
    <w:rsid w:val="00A61E21"/>
    <w:rsid w:val="00A63C13"/>
    <w:rsid w:val="00A64CDD"/>
    <w:rsid w:val="00A65E0C"/>
    <w:rsid w:val="00A67D72"/>
    <w:rsid w:val="00A8452C"/>
    <w:rsid w:val="00A870C8"/>
    <w:rsid w:val="00AA33A6"/>
    <w:rsid w:val="00AA5CCD"/>
    <w:rsid w:val="00AB6725"/>
    <w:rsid w:val="00AD270C"/>
    <w:rsid w:val="00AD3A9B"/>
    <w:rsid w:val="00AF6696"/>
    <w:rsid w:val="00B165B4"/>
    <w:rsid w:val="00B22C3F"/>
    <w:rsid w:val="00B30E78"/>
    <w:rsid w:val="00B36E58"/>
    <w:rsid w:val="00B438FD"/>
    <w:rsid w:val="00B44742"/>
    <w:rsid w:val="00B45C2A"/>
    <w:rsid w:val="00B60AB5"/>
    <w:rsid w:val="00B668DC"/>
    <w:rsid w:val="00B74A0B"/>
    <w:rsid w:val="00B76D3F"/>
    <w:rsid w:val="00B815B2"/>
    <w:rsid w:val="00B916D3"/>
    <w:rsid w:val="00B964A3"/>
    <w:rsid w:val="00B97499"/>
    <w:rsid w:val="00B97A47"/>
    <w:rsid w:val="00BA6AAB"/>
    <w:rsid w:val="00BC582E"/>
    <w:rsid w:val="00BC7732"/>
    <w:rsid w:val="00BD51C4"/>
    <w:rsid w:val="00BE6822"/>
    <w:rsid w:val="00BF1542"/>
    <w:rsid w:val="00BF7BC2"/>
    <w:rsid w:val="00BF7F69"/>
    <w:rsid w:val="00C033F0"/>
    <w:rsid w:val="00C104F8"/>
    <w:rsid w:val="00C22E0F"/>
    <w:rsid w:val="00C450CA"/>
    <w:rsid w:val="00C5387C"/>
    <w:rsid w:val="00C5469D"/>
    <w:rsid w:val="00C55955"/>
    <w:rsid w:val="00C6600D"/>
    <w:rsid w:val="00C66CE6"/>
    <w:rsid w:val="00C67BC6"/>
    <w:rsid w:val="00C70F92"/>
    <w:rsid w:val="00C835C0"/>
    <w:rsid w:val="00C85067"/>
    <w:rsid w:val="00CA3D21"/>
    <w:rsid w:val="00CA4C5A"/>
    <w:rsid w:val="00CB4B51"/>
    <w:rsid w:val="00CB686D"/>
    <w:rsid w:val="00CC10DD"/>
    <w:rsid w:val="00CC5704"/>
    <w:rsid w:val="00CC71BE"/>
    <w:rsid w:val="00CD4536"/>
    <w:rsid w:val="00CE0D39"/>
    <w:rsid w:val="00CF1C00"/>
    <w:rsid w:val="00CF3C52"/>
    <w:rsid w:val="00CF3E1F"/>
    <w:rsid w:val="00D10350"/>
    <w:rsid w:val="00D23FC5"/>
    <w:rsid w:val="00D30F65"/>
    <w:rsid w:val="00D3760F"/>
    <w:rsid w:val="00D40F88"/>
    <w:rsid w:val="00D42467"/>
    <w:rsid w:val="00D54F48"/>
    <w:rsid w:val="00D6076C"/>
    <w:rsid w:val="00D60C61"/>
    <w:rsid w:val="00D65E46"/>
    <w:rsid w:val="00D7464F"/>
    <w:rsid w:val="00D74CED"/>
    <w:rsid w:val="00D870D5"/>
    <w:rsid w:val="00D9096D"/>
    <w:rsid w:val="00D939AB"/>
    <w:rsid w:val="00D9789B"/>
    <w:rsid w:val="00DA4AAC"/>
    <w:rsid w:val="00DA5391"/>
    <w:rsid w:val="00DA55A7"/>
    <w:rsid w:val="00DB5CD2"/>
    <w:rsid w:val="00DC40EB"/>
    <w:rsid w:val="00DC4135"/>
    <w:rsid w:val="00DC493F"/>
    <w:rsid w:val="00DD100D"/>
    <w:rsid w:val="00DD230F"/>
    <w:rsid w:val="00DE2EC5"/>
    <w:rsid w:val="00DF5E3D"/>
    <w:rsid w:val="00DF6979"/>
    <w:rsid w:val="00E024B1"/>
    <w:rsid w:val="00E03F21"/>
    <w:rsid w:val="00E07EE0"/>
    <w:rsid w:val="00E15BB4"/>
    <w:rsid w:val="00E253B0"/>
    <w:rsid w:val="00E25C55"/>
    <w:rsid w:val="00E263A8"/>
    <w:rsid w:val="00E54471"/>
    <w:rsid w:val="00E6107B"/>
    <w:rsid w:val="00E65115"/>
    <w:rsid w:val="00E8471D"/>
    <w:rsid w:val="00EB41C0"/>
    <w:rsid w:val="00EC49DA"/>
    <w:rsid w:val="00EC5569"/>
    <w:rsid w:val="00EE0A39"/>
    <w:rsid w:val="00EE158F"/>
    <w:rsid w:val="00EE347F"/>
    <w:rsid w:val="00EF2181"/>
    <w:rsid w:val="00F01824"/>
    <w:rsid w:val="00F03570"/>
    <w:rsid w:val="00F05424"/>
    <w:rsid w:val="00F11EAD"/>
    <w:rsid w:val="00F134EF"/>
    <w:rsid w:val="00F14F4A"/>
    <w:rsid w:val="00F17393"/>
    <w:rsid w:val="00F31581"/>
    <w:rsid w:val="00F3195C"/>
    <w:rsid w:val="00F46995"/>
    <w:rsid w:val="00F50595"/>
    <w:rsid w:val="00F5432E"/>
    <w:rsid w:val="00F62932"/>
    <w:rsid w:val="00F63609"/>
    <w:rsid w:val="00F66B1C"/>
    <w:rsid w:val="00F77B19"/>
    <w:rsid w:val="00F94E31"/>
    <w:rsid w:val="00FA1EBF"/>
    <w:rsid w:val="00FB238E"/>
    <w:rsid w:val="00FC083C"/>
    <w:rsid w:val="00FC1639"/>
    <w:rsid w:val="00FC17CF"/>
    <w:rsid w:val="00FD60CC"/>
    <w:rsid w:val="00FD7044"/>
    <w:rsid w:val="00FF22F9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5B67A"/>
  <w15:chartTrackingRefBased/>
  <w15:docId w15:val="{09443099-088F-404A-B215-3A23A048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12FA"/>
    <w:pPr>
      <w:ind w:leftChars="400" w:left="840"/>
    </w:pPr>
  </w:style>
  <w:style w:type="character" w:styleId="a5">
    <w:name w:val="Hyperlink"/>
    <w:basedOn w:val="a0"/>
    <w:uiPriority w:val="99"/>
    <w:unhideWhenUsed/>
    <w:rsid w:val="009F12F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F12F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27F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7F86"/>
  </w:style>
  <w:style w:type="paragraph" w:styleId="a9">
    <w:name w:val="footer"/>
    <w:basedOn w:val="a"/>
    <w:link w:val="aa"/>
    <w:uiPriority w:val="99"/>
    <w:unhideWhenUsed/>
    <w:rsid w:val="00827F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7F86"/>
  </w:style>
  <w:style w:type="paragraph" w:styleId="ab">
    <w:name w:val="Date"/>
    <w:basedOn w:val="a"/>
    <w:next w:val="a"/>
    <w:link w:val="ac"/>
    <w:uiPriority w:val="99"/>
    <w:semiHidden/>
    <w:unhideWhenUsed/>
    <w:rsid w:val="00114283"/>
  </w:style>
  <w:style w:type="character" w:customStyle="1" w:styleId="ac">
    <w:name w:val="日付 (文字)"/>
    <w:basedOn w:val="a0"/>
    <w:link w:val="ab"/>
    <w:uiPriority w:val="99"/>
    <w:semiHidden/>
    <w:rsid w:val="00114283"/>
  </w:style>
  <w:style w:type="character" w:styleId="ad">
    <w:name w:val="FollowedHyperlink"/>
    <w:basedOn w:val="a0"/>
    <w:uiPriority w:val="99"/>
    <w:semiHidden/>
    <w:unhideWhenUsed/>
    <w:rsid w:val="004E70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g-chubu@asahi-net.email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C6FA4-2B74-46DF-A607-AF9F973A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昌彦 跡部</dc:creator>
  <cp:keywords/>
  <dc:description/>
  <cp:lastModifiedBy>日本技術士会　中部本部２</cp:lastModifiedBy>
  <cp:revision>2</cp:revision>
  <cp:lastPrinted>2025-09-10T04:41:00Z</cp:lastPrinted>
  <dcterms:created xsi:type="dcterms:W3CDTF">2025-09-10T04:43:00Z</dcterms:created>
  <dcterms:modified xsi:type="dcterms:W3CDTF">2025-09-10T04:43:00Z</dcterms:modified>
</cp:coreProperties>
</file>