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EBAA" w14:textId="43E489F9" w:rsidR="00C2223C" w:rsidRDefault="003C60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                                                               </w:t>
      </w:r>
      <w:r>
        <w:rPr>
          <w:rFonts w:ascii="BIZ UDPゴシック" w:eastAsia="BIZ UDPゴシック" w:hAnsi="BIZ UDPゴシック" w:hint="eastAsia"/>
        </w:rPr>
        <w:t>2023年</w:t>
      </w:r>
      <w:r w:rsidR="00396535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月吉日</w:t>
      </w:r>
    </w:p>
    <w:p w14:paraId="2A0AC721" w14:textId="6A1516AF" w:rsidR="00C2223C" w:rsidRDefault="003C60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公益社団法人</w:t>
      </w:r>
      <w:r w:rsidR="00406712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日本技術士会</w:t>
      </w:r>
      <w:r w:rsidR="00406712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中部本部　会員各位</w:t>
      </w:r>
    </w:p>
    <w:p w14:paraId="7A8605D1" w14:textId="02BB7AD0" w:rsidR="00C2223C" w:rsidRDefault="003C60EE">
      <w:pPr>
        <w:rPr>
          <w:rFonts w:ascii="BIZ UDPゴシック" w:eastAsia="BIZ UDPゴシック" w:hAnsi="BIZ UDPゴシック"/>
        </w:rPr>
      </w:pPr>
      <w:bookmarkStart w:id="0" w:name="_Hlk97541312"/>
      <w:r>
        <w:rPr>
          <w:rFonts w:ascii="BIZ UDPゴシック" w:eastAsia="BIZ UDPゴシック" w:hAnsi="BIZ UDPゴシック" w:hint="eastAsia"/>
        </w:rPr>
        <w:t xml:space="preserve"> </w:t>
      </w:r>
    </w:p>
    <w:p w14:paraId="029A120C" w14:textId="5D520885" w:rsidR="00C2223C" w:rsidRDefault="003C60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公益社団法人日本技術士会</w:t>
      </w:r>
      <w:r w:rsidR="00752E88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中部本部</w:t>
      </w:r>
    </w:p>
    <w:p w14:paraId="4D23C5FB" w14:textId="6AA740DF" w:rsidR="00C2223C" w:rsidRDefault="003C60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End w:id="0"/>
    </w:p>
    <w:p w14:paraId="706F1BE0" w14:textId="77777777" w:rsidR="00C2223C" w:rsidRDefault="003C60EE">
      <w:pPr>
        <w:ind w:firstLine="1920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新合格者説明会参加のお願い</w:t>
      </w:r>
    </w:p>
    <w:p w14:paraId="718D5D94" w14:textId="7A4B488E" w:rsidR="00C2223C" w:rsidRDefault="003C60EE" w:rsidP="00A54938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bookmarkStart w:id="1" w:name="_Hlk97542843"/>
      <w:bookmarkStart w:id="2" w:name="_Hlk97545177"/>
      <w:r>
        <w:rPr>
          <w:rFonts w:ascii="BIZ UDPゴシック" w:eastAsia="BIZ UDPゴシック" w:hAnsi="BIZ UDPゴシック" w:hint="eastAsia"/>
          <w:sz w:val="22"/>
          <w:szCs w:val="22"/>
        </w:rPr>
        <w:t>日常の技術士会活動にご</w:t>
      </w:r>
      <w:r w:rsidR="006914A8">
        <w:rPr>
          <w:rFonts w:ascii="BIZ UDPゴシック" w:eastAsia="BIZ UDPゴシック" w:hAnsi="BIZ UDPゴシック" w:hint="eastAsia"/>
          <w:sz w:val="22"/>
          <w:szCs w:val="22"/>
        </w:rPr>
        <w:t>協力</w:t>
      </w:r>
      <w:r>
        <w:rPr>
          <w:rFonts w:ascii="BIZ UDPゴシック" w:eastAsia="BIZ UDPゴシック" w:hAnsi="BIZ UDPゴシック" w:hint="eastAsia"/>
          <w:sz w:val="22"/>
          <w:szCs w:val="22"/>
        </w:rPr>
        <w:t>いただき感謝しております。</w:t>
      </w:r>
    </w:p>
    <w:p w14:paraId="75BC8023" w14:textId="25548C6F" w:rsidR="00C2223C" w:rsidRDefault="003C60EE" w:rsidP="00A54938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新合格者説明会を</w:t>
      </w:r>
      <w:r w:rsidR="006914A8">
        <w:rPr>
          <w:rFonts w:ascii="BIZ UDPゴシック" w:eastAsia="BIZ UDPゴシック" w:hAnsi="BIZ UDPゴシック" w:hint="eastAsia"/>
          <w:sz w:val="22"/>
          <w:szCs w:val="22"/>
        </w:rPr>
        <w:t>5月2７日（土）にウィンクあいちにて、</w:t>
      </w:r>
      <w:r w:rsidR="00A54938">
        <w:rPr>
          <w:rFonts w:ascii="BIZ UDPゴシック" w:eastAsia="BIZ UDPゴシック" w:hAnsi="BIZ UDPゴシック" w:hint="eastAsia"/>
          <w:sz w:val="22"/>
          <w:szCs w:val="22"/>
        </w:rPr>
        <w:t>４年ぶりにライブ</w:t>
      </w:r>
      <w:r>
        <w:rPr>
          <w:rFonts w:ascii="BIZ UDPゴシック" w:eastAsia="BIZ UDPゴシック" w:hAnsi="BIZ UDPゴシック" w:hint="eastAsia"/>
          <w:sz w:val="22"/>
          <w:szCs w:val="22"/>
        </w:rPr>
        <w:t>開催いたします。</w:t>
      </w:r>
      <w:r w:rsidR="006914A8">
        <w:rPr>
          <w:rFonts w:ascii="BIZ UDPゴシック" w:eastAsia="BIZ UDPゴシック" w:hAnsi="BIZ UDPゴシック" w:hint="eastAsia"/>
          <w:sz w:val="22"/>
          <w:szCs w:val="22"/>
        </w:rPr>
        <w:t>説明会後の</w:t>
      </w:r>
      <w:r>
        <w:rPr>
          <w:rFonts w:ascii="BIZ UDPゴシック" w:eastAsia="BIZ UDPゴシック" w:hAnsi="BIZ UDPゴシック" w:hint="eastAsia"/>
          <w:sz w:val="22"/>
          <w:szCs w:val="22"/>
        </w:rPr>
        <w:t>交流会</w:t>
      </w:r>
      <w:r w:rsidR="006914A8">
        <w:rPr>
          <w:rFonts w:ascii="BIZ UDPゴシック" w:eastAsia="BIZ UDPゴシック" w:hAnsi="BIZ UDPゴシック" w:hint="eastAsia"/>
          <w:sz w:val="22"/>
          <w:szCs w:val="22"/>
        </w:rPr>
        <w:t>も同会場内にて</w:t>
      </w:r>
      <w:r w:rsidR="009C78B3">
        <w:rPr>
          <w:rFonts w:ascii="BIZ UDPゴシック" w:eastAsia="BIZ UDPゴシック" w:hAnsi="BIZ UDPゴシック" w:hint="eastAsia"/>
          <w:sz w:val="22"/>
          <w:szCs w:val="22"/>
        </w:rPr>
        <w:t>開催</w:t>
      </w:r>
      <w:r w:rsidR="006914A8">
        <w:rPr>
          <w:rFonts w:ascii="BIZ UDPゴシック" w:eastAsia="BIZ UDPゴシック" w:hAnsi="BIZ UDPゴシック" w:hint="eastAsia"/>
          <w:sz w:val="22"/>
          <w:szCs w:val="22"/>
        </w:rPr>
        <w:t>いた</w:t>
      </w:r>
      <w:r w:rsidR="009C78B3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="006914A8">
        <w:rPr>
          <w:rFonts w:ascii="BIZ UDPゴシック" w:eastAsia="BIZ UDPゴシック" w:hAnsi="BIZ UDPゴシック" w:hint="eastAsia"/>
          <w:sz w:val="22"/>
          <w:szCs w:val="22"/>
        </w:rPr>
        <w:t>ま</w:t>
      </w:r>
      <w:r>
        <w:rPr>
          <w:rFonts w:ascii="BIZ UDPゴシック" w:eastAsia="BIZ UDPゴシック" w:hAnsi="BIZ UDPゴシック" w:hint="eastAsia"/>
          <w:sz w:val="22"/>
          <w:szCs w:val="22"/>
        </w:rPr>
        <w:t>す。</w:t>
      </w:r>
    </w:p>
    <w:p w14:paraId="5B8CC6DC" w14:textId="77777777" w:rsidR="00C2223C" w:rsidRDefault="003C60EE" w:rsidP="00A54938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年度初めのお忙しい時期ですが会員の皆様は、説明会にご出席いただき、新合格者への技術士会入会をお勧めいただきたいと思います。</w:t>
      </w:r>
    </w:p>
    <w:p w14:paraId="42B5C169" w14:textId="77777777" w:rsidR="00C2223C" w:rsidRDefault="003C60EE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＊下記により申し込みをお願いいたします。</w:t>
      </w:r>
      <w:bookmarkEnd w:id="1"/>
    </w:p>
    <w:bookmarkEnd w:id="2"/>
    <w:p w14:paraId="51C9AAAA" w14:textId="77777777" w:rsidR="00C2223C" w:rsidRDefault="00C2223C">
      <w:pPr>
        <w:rPr>
          <w:rFonts w:ascii="BIZ UDPゴシック" w:eastAsia="BIZ UDPゴシック" w:hAnsi="BIZ UDPゴシック"/>
          <w:sz w:val="22"/>
          <w:szCs w:val="22"/>
        </w:rPr>
      </w:pPr>
    </w:p>
    <w:p w14:paraId="40A52D93" w14:textId="0752FF24" w:rsidR="00C2223C" w:rsidRDefault="003C60EE">
      <w:pPr>
        <w:pStyle w:val="a6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</w:t>
      </w:r>
    </w:p>
    <w:p w14:paraId="1612AB4C" w14:textId="77777777" w:rsidR="00AA51AA" w:rsidRPr="00AA51AA" w:rsidRDefault="00AA51AA" w:rsidP="00AA51AA"/>
    <w:p w14:paraId="1BD236DF" w14:textId="0338EC9B" w:rsidR="00C2223C" w:rsidRDefault="003C60EE" w:rsidP="006914A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日時</w:t>
      </w:r>
      <w:r w:rsidR="006914A8">
        <w:rPr>
          <w:rFonts w:ascii="BIZ UDPゴシック" w:eastAsia="BIZ UDPゴシック" w:hAnsi="BIZ UDPゴシック" w:hint="eastAsia"/>
        </w:rPr>
        <w:t xml:space="preserve"> ： </w:t>
      </w:r>
      <w:r>
        <w:rPr>
          <w:rFonts w:ascii="BIZ UDPゴシック" w:eastAsia="BIZ UDPゴシック" w:hAnsi="BIZ UDPゴシック" w:hint="eastAsia"/>
        </w:rPr>
        <w:t>令和５年5月2７日（土）13:30～</w:t>
      </w:r>
    </w:p>
    <w:p w14:paraId="61A94D04" w14:textId="16B15882" w:rsidR="006914A8" w:rsidRDefault="006914A8" w:rsidP="006914A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説明会13：30～　／　交流会　17：00～</w:t>
      </w:r>
    </w:p>
    <w:p w14:paraId="6A8FD403" w14:textId="47903B1F" w:rsidR="00C2223C" w:rsidRDefault="006914A8" w:rsidP="006914A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会場 </w:t>
      </w:r>
      <w:r w:rsidR="003C60EE">
        <w:rPr>
          <w:rFonts w:ascii="BIZ UDPゴシック" w:eastAsia="BIZ UDPゴシック" w:hAnsi="BIZ UDPゴシック" w:hint="eastAsia"/>
        </w:rPr>
        <w:t>：</w:t>
      </w:r>
      <w:r>
        <w:rPr>
          <w:rFonts w:ascii="BIZ UDPゴシック" w:eastAsia="BIZ UDPゴシック" w:hAnsi="BIZ UDPゴシック" w:hint="eastAsia"/>
        </w:rPr>
        <w:t xml:space="preserve"> </w:t>
      </w:r>
      <w:r w:rsidR="001A4B0B">
        <w:rPr>
          <w:rFonts w:ascii="BIZ UDPゴシック" w:eastAsia="BIZ UDPゴシック" w:hAnsi="BIZ UDPゴシック" w:hint="eastAsia"/>
        </w:rPr>
        <w:t>ウィンクあいち</w:t>
      </w:r>
      <w:r>
        <w:rPr>
          <w:rFonts w:ascii="BIZ UDPゴシック" w:eastAsia="BIZ UDPゴシック" w:hAnsi="BIZ UDPゴシック" w:hint="eastAsia"/>
          <w:sz w:val="22"/>
          <w:szCs w:val="22"/>
        </w:rPr>
        <w:t>（愛知県産業労働センター）</w:t>
      </w:r>
    </w:p>
    <w:p w14:paraId="2AC5707A" w14:textId="4102A09E" w:rsidR="00C2223C" w:rsidRDefault="003C60EE" w:rsidP="006914A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会費</w:t>
      </w:r>
      <w:r w:rsidR="006914A8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：</w:t>
      </w:r>
      <w:r w:rsidR="006914A8">
        <w:rPr>
          <w:rFonts w:ascii="BIZ UDPゴシック" w:eastAsia="BIZ UDPゴシック" w:hAnsi="BIZ UDPゴシック" w:hint="eastAsia"/>
        </w:rPr>
        <w:t xml:space="preserve"> 説明会　無料 ／ </w:t>
      </w:r>
      <w:r>
        <w:rPr>
          <w:rFonts w:ascii="BIZ UDPゴシック" w:eastAsia="BIZ UDPゴシック" w:hAnsi="BIZ UDPゴシック" w:hint="eastAsia"/>
        </w:rPr>
        <w:t>交流会</w:t>
      </w:r>
      <w:r w:rsidR="006914A8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4</w:t>
      </w:r>
      <w:r w:rsidR="001A4B0B">
        <w:rPr>
          <w:rFonts w:ascii="BIZ UDPゴシック" w:eastAsia="BIZ UDPゴシック" w:hAnsi="BIZ UDPゴシック" w:hint="eastAsia"/>
        </w:rPr>
        <w:t>,</w:t>
      </w:r>
      <w:r>
        <w:rPr>
          <w:rFonts w:ascii="BIZ UDPゴシック" w:eastAsia="BIZ UDPゴシック" w:hAnsi="BIZ UDPゴシック" w:hint="eastAsia"/>
        </w:rPr>
        <w:t>000円</w:t>
      </w:r>
    </w:p>
    <w:p w14:paraId="7378B5AF" w14:textId="77777777" w:rsidR="00C2223C" w:rsidRDefault="00C2223C">
      <w:pPr>
        <w:rPr>
          <w:rFonts w:ascii="BIZ UDPゴシック" w:eastAsia="BIZ UDPゴシック" w:hAnsi="BIZ UDPゴシック"/>
        </w:rPr>
      </w:pPr>
    </w:p>
    <w:p w14:paraId="78DEF1B5" w14:textId="5BAB4530" w:rsidR="00C2223C" w:rsidRDefault="003C60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＊申し込みは5月２０日（土）までにお願いいたします。</w:t>
      </w:r>
    </w:p>
    <w:p w14:paraId="548A3B12" w14:textId="3E01CA3E" w:rsidR="00EC27C5" w:rsidRDefault="00EC27C5" w:rsidP="00EC27C5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※コロナの感染状況によりW</w:t>
      </w:r>
      <w:r>
        <w:rPr>
          <w:rFonts w:ascii="BIZ UDPゴシック" w:eastAsia="BIZ UDPゴシック" w:hAnsi="BIZ UDPゴシック"/>
        </w:rPr>
        <w:t>EB開催とする場合がございます。</w:t>
      </w:r>
    </w:p>
    <w:p w14:paraId="25FF00C0" w14:textId="42CC97A6" w:rsidR="006914A8" w:rsidRDefault="006914A8">
      <w:pPr>
        <w:rPr>
          <w:rFonts w:ascii="BIZ UDPゴシック" w:eastAsia="BIZ UDPゴシック" w:hAnsi="BIZ UDPゴシック"/>
        </w:rPr>
      </w:pPr>
    </w:p>
    <w:p w14:paraId="3DE2833C" w14:textId="0C88E7FF" w:rsidR="006914A8" w:rsidRDefault="004067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-</w:t>
      </w:r>
      <w:r>
        <w:rPr>
          <w:rFonts w:ascii="BIZ UDPゴシック" w:eastAsia="BIZ UDPゴシック" w:hAnsi="BIZ UDPゴシック"/>
        </w:rPr>
        <w:t>--------------------------------</w:t>
      </w:r>
      <w:r>
        <w:rPr>
          <w:rFonts w:ascii="BIZ UDPゴシック" w:eastAsia="BIZ UDPゴシック" w:hAnsi="BIZ UDPゴシック" w:hint="eastAsia"/>
        </w:rPr>
        <w:t>【お申込み欄】</w:t>
      </w:r>
      <w:r w:rsidR="006914A8">
        <w:rPr>
          <w:rFonts w:ascii="BIZ UDPゴシック" w:eastAsia="BIZ UDPゴシック" w:hAnsi="BIZ UDPゴシック"/>
        </w:rPr>
        <w:t>--------------------------------------</w:t>
      </w:r>
    </w:p>
    <w:p w14:paraId="40B61C0E" w14:textId="255F2CDD" w:rsidR="006914A8" w:rsidRDefault="006914A8">
      <w:pPr>
        <w:rPr>
          <w:rFonts w:ascii="BIZ UDPゴシック" w:eastAsia="BIZ UDPゴシック" w:hAnsi="BIZ UDPゴシック"/>
        </w:rPr>
      </w:pPr>
    </w:p>
    <w:p w14:paraId="51DFCCB8" w14:textId="4B7BD856" w:rsidR="00406712" w:rsidRDefault="00406712" w:rsidP="00406712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説明会：　　　　参加　・　不参加</w:t>
      </w:r>
    </w:p>
    <w:p w14:paraId="3B04FFFD" w14:textId="1BB49C8B" w:rsidR="00406712" w:rsidRDefault="00406712" w:rsidP="00406712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交流会：　　　　参加　・　不参加</w:t>
      </w:r>
    </w:p>
    <w:p w14:paraId="30200883" w14:textId="77777777" w:rsidR="00406712" w:rsidRDefault="00406712">
      <w:pPr>
        <w:rPr>
          <w:rFonts w:ascii="BIZ UDPゴシック" w:eastAsia="BIZ UDPゴシック" w:hAnsi="BIZ UDPゴシック"/>
        </w:rPr>
      </w:pPr>
    </w:p>
    <w:p w14:paraId="455725EF" w14:textId="051E249A" w:rsidR="00406712" w:rsidRDefault="006914A8" w:rsidP="00752E88">
      <w:pPr>
        <w:ind w:firstLineChars="1250" w:firstLine="2625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</w:t>
      </w:r>
      <w:r w:rsidR="00406712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名</w:t>
      </w:r>
      <w:r w:rsidR="00406712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前：</w:t>
      </w:r>
    </w:p>
    <w:p w14:paraId="4F48E3B7" w14:textId="3B571346" w:rsidR="006914A8" w:rsidRDefault="006914A8" w:rsidP="00752E88">
      <w:pPr>
        <w:ind w:firstLineChars="1250" w:firstLine="2625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技術部門：</w:t>
      </w:r>
    </w:p>
    <w:p w14:paraId="54602462" w14:textId="68968707" w:rsidR="00406712" w:rsidRDefault="00406712" w:rsidP="00752E88">
      <w:pPr>
        <w:ind w:firstLineChars="1250" w:firstLine="2625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電話番号：</w:t>
      </w:r>
    </w:p>
    <w:p w14:paraId="168B28EB" w14:textId="5EA75476" w:rsidR="00406712" w:rsidRDefault="00406712" w:rsidP="00752E88">
      <w:pPr>
        <w:ind w:firstLineChars="1300" w:firstLine="273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E</w:t>
      </w:r>
      <w:r>
        <w:rPr>
          <w:rFonts w:ascii="BIZ UDPゴシック" w:eastAsia="BIZ UDPゴシック" w:hAnsi="BIZ UDPゴシック"/>
        </w:rPr>
        <w:t>-mail</w:t>
      </w:r>
      <w:r>
        <w:rPr>
          <w:rFonts w:ascii="BIZ UDPゴシック" w:eastAsia="BIZ UDPゴシック" w:hAnsi="BIZ UDPゴシック" w:hint="eastAsia"/>
        </w:rPr>
        <w:t>：</w:t>
      </w:r>
    </w:p>
    <w:p w14:paraId="197F008F" w14:textId="6D633CA6" w:rsidR="00AA51AA" w:rsidRDefault="00AA51AA">
      <w:pPr>
        <w:pStyle w:val="a8"/>
        <w:ind w:right="880"/>
        <w:jc w:val="both"/>
      </w:pPr>
    </w:p>
    <w:p w14:paraId="131AAA44" w14:textId="77777777" w:rsidR="00752E88" w:rsidRDefault="00752E88">
      <w:pPr>
        <w:pStyle w:val="a8"/>
        <w:ind w:right="880"/>
        <w:jc w:val="both"/>
      </w:pPr>
    </w:p>
    <w:p w14:paraId="614B98C0" w14:textId="77AE073C" w:rsidR="00C2223C" w:rsidRPr="00EC27C5" w:rsidRDefault="00EC27C5" w:rsidP="00EC27C5">
      <w:pPr>
        <w:pStyle w:val="a8"/>
        <w:ind w:right="880" w:firstLineChars="1800" w:firstLine="3780"/>
        <w:jc w:val="left"/>
        <w:rPr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【問合せ先】</w:t>
      </w:r>
    </w:p>
    <w:p w14:paraId="44099B09" w14:textId="02645FB6" w:rsidR="00C2223C" w:rsidRDefault="003C60EE">
      <w:pPr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　　　　　　　　　　　　　　　　　</w:t>
      </w:r>
      <w:bookmarkStart w:id="3" w:name="_Hlk97543657"/>
      <w:r>
        <w:rPr>
          <w:rFonts w:ascii="BIZ UDPゴシック" w:eastAsia="BIZ UDPゴシック" w:hAnsi="BIZ UDPゴシック" w:hint="eastAsia"/>
        </w:rPr>
        <w:t>公益社団法人日本技術士会中部本部</w:t>
      </w:r>
    </w:p>
    <w:p w14:paraId="3F8D73CC" w14:textId="77777777" w:rsidR="00C2223C" w:rsidRDefault="003C60E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FAX:052-533-1305　TEL:052-571-7801</w:t>
      </w:r>
    </w:p>
    <w:p w14:paraId="30A0368C" w14:textId="2F3F757F" w:rsidR="00C2223C" w:rsidRPr="00D767EA" w:rsidRDefault="003C60EE"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</w:t>
      </w:r>
      <w:r w:rsidR="00D767EA" w:rsidRPr="00D767EA">
        <w:rPr>
          <w:rFonts w:ascii="BIZ UDPゴシック" w:eastAsia="BIZ UDPゴシック" w:hAnsi="BIZ UDPゴシック"/>
        </w:rPr>
        <w:t>E-mail</w:t>
      </w:r>
      <w:r w:rsidRPr="00D767EA">
        <w:rPr>
          <w:rFonts w:ascii="BIZ UDPゴシック" w:eastAsia="BIZ UDPゴシック" w:hAnsi="BIZ UDPゴシック" w:hint="eastAsia"/>
        </w:rPr>
        <w:t>:</w:t>
      </w:r>
      <w:r w:rsidR="00EC27C5" w:rsidRPr="00D767EA">
        <w:rPr>
          <w:rFonts w:ascii="BIZ UDPゴシック" w:eastAsia="BIZ UDPゴシック" w:hAnsi="BIZ UDPゴシック"/>
        </w:rPr>
        <w:t>g-chubu@asahi-net.email.ne.jp</w:t>
      </w:r>
      <w:bookmarkEnd w:id="3"/>
    </w:p>
    <w:sectPr w:rsidR="00C2223C" w:rsidRPr="00D767EA" w:rsidSect="00406712">
      <w:pgSz w:w="11906" w:h="16838"/>
      <w:pgMar w:top="1418" w:right="1701" w:bottom="1418" w:left="1701" w:header="851" w:footer="992" w:gutter="0"/>
      <w:cols w:space="720"/>
      <w:docGrid w:type="lines"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0375" w14:textId="77777777" w:rsidR="008F6993" w:rsidRDefault="008F6993" w:rsidP="00A54938">
      <w:r>
        <w:separator/>
      </w:r>
    </w:p>
  </w:endnote>
  <w:endnote w:type="continuationSeparator" w:id="0">
    <w:p w14:paraId="18E957F4" w14:textId="77777777" w:rsidR="008F6993" w:rsidRDefault="008F6993" w:rsidP="00A5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F774" w14:textId="77777777" w:rsidR="008F6993" w:rsidRDefault="008F6993" w:rsidP="00A54938">
      <w:r>
        <w:separator/>
      </w:r>
    </w:p>
  </w:footnote>
  <w:footnote w:type="continuationSeparator" w:id="0">
    <w:p w14:paraId="49CF00C6" w14:textId="77777777" w:rsidR="008F6993" w:rsidRDefault="008F6993" w:rsidP="00A5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1F000014"/>
    <w:lvl w:ilvl="0" w:tplc="9FD8C346">
      <w:start w:val="1"/>
      <w:numFmt w:val="decimalFullWidth"/>
      <w:lvlText w:val="%1、"/>
      <w:lvlJc w:val="left"/>
      <w:pPr>
        <w:ind w:left="420" w:hanging="420"/>
      </w:pPr>
      <w:rPr>
        <w:rFonts w:hint="default"/>
        <w:shd w:val="clear" w:color="auto" w:fill="auto"/>
      </w:rPr>
    </w:lvl>
    <w:lvl w:ilvl="1" w:tplc="0074D2D2">
      <w:start w:val="1"/>
      <w:numFmt w:val="aiueoFullWidth"/>
      <w:lvlText w:val="(%2)"/>
      <w:lvlJc w:val="left"/>
      <w:pPr>
        <w:ind w:left="840" w:hanging="420"/>
      </w:pPr>
      <w:rPr>
        <w:shd w:val="clear" w:color="auto" w:fill="auto"/>
      </w:rPr>
    </w:lvl>
    <w:lvl w:ilvl="2" w:tplc="74CC59A2">
      <w:start w:val="1"/>
      <w:numFmt w:val="decimalEnclosedCircle"/>
      <w:lvlText w:val="%3"/>
      <w:lvlJc w:val="left"/>
      <w:pPr>
        <w:ind w:left="1260" w:hanging="420"/>
      </w:pPr>
      <w:rPr>
        <w:shd w:val="clear" w:color="auto" w:fill="auto"/>
      </w:rPr>
    </w:lvl>
    <w:lvl w:ilvl="3" w:tplc="0846E65C">
      <w:start w:val="1"/>
      <w:numFmt w:val="decimal"/>
      <w:lvlText w:val="%4."/>
      <w:lvlJc w:val="left"/>
      <w:pPr>
        <w:ind w:left="1680" w:hanging="420"/>
      </w:pPr>
      <w:rPr>
        <w:shd w:val="clear" w:color="auto" w:fill="auto"/>
      </w:rPr>
    </w:lvl>
    <w:lvl w:ilvl="4" w:tplc="E0AE322C">
      <w:start w:val="1"/>
      <w:numFmt w:val="aiueoFullWidth"/>
      <w:lvlText w:val="(%5)"/>
      <w:lvlJc w:val="left"/>
      <w:pPr>
        <w:ind w:left="2100" w:hanging="420"/>
      </w:pPr>
      <w:rPr>
        <w:shd w:val="clear" w:color="auto" w:fill="auto"/>
      </w:rPr>
    </w:lvl>
    <w:lvl w:ilvl="5" w:tplc="34B6879A">
      <w:start w:val="1"/>
      <w:numFmt w:val="decimalEnclosedCircle"/>
      <w:lvlText w:val="%6"/>
      <w:lvlJc w:val="left"/>
      <w:pPr>
        <w:ind w:left="2520" w:hanging="420"/>
      </w:pPr>
      <w:rPr>
        <w:shd w:val="clear" w:color="auto" w:fill="auto"/>
      </w:rPr>
    </w:lvl>
    <w:lvl w:ilvl="6" w:tplc="8ED4D9A8">
      <w:start w:val="1"/>
      <w:numFmt w:val="decimal"/>
      <w:lvlText w:val="%7."/>
      <w:lvlJc w:val="left"/>
      <w:pPr>
        <w:ind w:left="2940" w:hanging="420"/>
      </w:pPr>
      <w:rPr>
        <w:shd w:val="clear" w:color="auto" w:fill="auto"/>
      </w:rPr>
    </w:lvl>
    <w:lvl w:ilvl="7" w:tplc="865AB614">
      <w:start w:val="1"/>
      <w:numFmt w:val="aiueoFullWidth"/>
      <w:lvlText w:val="(%8)"/>
      <w:lvlJc w:val="left"/>
      <w:pPr>
        <w:ind w:left="3360" w:hanging="420"/>
      </w:pPr>
      <w:rPr>
        <w:shd w:val="clear" w:color="auto" w:fill="auto"/>
      </w:rPr>
    </w:lvl>
    <w:lvl w:ilvl="8" w:tplc="B5866710">
      <w:start w:val="1"/>
      <w:numFmt w:val="decimalEnclosedCircle"/>
      <w:lvlText w:val="%9"/>
      <w:lvlJc w:val="left"/>
      <w:pPr>
        <w:ind w:left="3780" w:hanging="420"/>
      </w:pPr>
      <w:rPr>
        <w:shd w:val="clear" w:color="auto" w:fill="auto"/>
      </w:rPr>
    </w:lvl>
  </w:abstractNum>
  <w:num w:numId="1" w16cid:durableId="206995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3C"/>
    <w:rsid w:val="001A4B0B"/>
    <w:rsid w:val="00396535"/>
    <w:rsid w:val="003C60EE"/>
    <w:rsid w:val="00406712"/>
    <w:rsid w:val="006914A8"/>
    <w:rsid w:val="006A577B"/>
    <w:rsid w:val="00752E88"/>
    <w:rsid w:val="008F6993"/>
    <w:rsid w:val="009A682F"/>
    <w:rsid w:val="009C78B3"/>
    <w:rsid w:val="00A54938"/>
    <w:rsid w:val="00AA51AA"/>
    <w:rsid w:val="00C2223C"/>
    <w:rsid w:val="00D767EA"/>
    <w:rsid w:val="00EC27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42EB1"/>
  <w15:docId w15:val="{F8CAFADF-22D1-4699-A411-59AC23A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widowControl/>
      <w:ind w:leftChars="840" w:left="840"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41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2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3"/>
    <w:tblPr>
      <w:tblStyleRowBandSize w:val="1"/>
      <w:tblStyleColBandSize w:val="1"/>
    </w:tblPr>
    <w:tblStylePr w:type="firstRow">
      <w:rPr>
        <w:b/>
        <w:caps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tblPr>
      <w:tblStyleRowBandSize w:val="1"/>
      <w:tblStyleColBandSize w:val="1"/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5"/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3">
    <w:name w:val="Grid Table 1 Light Accent 3"/>
    <w:basedOn w:val="a1"/>
    <w:uiPriority w:val="4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4">
    <w:name w:val="Grid Table 1 Light Accent 4"/>
    <w:basedOn w:val="a1"/>
    <w:uiPriority w:val="4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5">
    <w:name w:val="Grid Table 1 Light Accent 5"/>
    <w:basedOn w:val="a1"/>
    <w:uiPriority w:val="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1-6">
    <w:name w:val="Grid Table 1 Light Accent 6"/>
    <w:basedOn w:val="a1"/>
    <w:uiPriority w:val="4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20">
    <w:name w:val="Grid Table 2"/>
    <w:basedOn w:val="a1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4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2-2">
    <w:name w:val="Grid Table 2 Accent 2"/>
    <w:basedOn w:val="a1"/>
    <w:uiPriority w:val="4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4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4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2-6">
    <w:name w:val="Grid Table 2 Accent 6"/>
    <w:basedOn w:val="a1"/>
    <w:uiPriority w:val="4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0">
    <w:name w:val="Grid Table 3"/>
    <w:basedOn w:val="a1"/>
    <w:uiPriority w:val="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4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1"/>
    <w:uiPriority w:val="4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4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4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4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1"/>
    <w:uiPriority w:val="4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4-2">
    <w:name w:val="Grid Table 4 Accent 2"/>
    <w:basedOn w:val="a1"/>
    <w:uiPriority w:val="4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4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4-6">
    <w:name w:val="Grid Table 4 Accent 6"/>
    <w:basedOn w:val="a1"/>
    <w:uiPriority w:val="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1"/>
      </w:tcPr>
    </w:tblStylePr>
    <w:tblStylePr w:type="band1Vert">
      <w:tblPr/>
      <w:tcPr>
        <w:shd w:val="clear" w:color="000000" w:fill="B4C6E7" w:themeFill="accent1" w:themeFillTint="66"/>
      </w:tcPr>
    </w:tblStylePr>
    <w:tblStylePr w:type="band1Horz">
      <w:tblPr/>
      <w:tcPr>
        <w:shd w:val="clear" w:color="000000" w:fill="B4C6E7" w:themeFill="accent1" w:themeFillTint="66"/>
      </w:tcPr>
    </w:tblStylePr>
  </w:style>
  <w:style w:type="table" w:styleId="5-2">
    <w:name w:val="Grid Table 5 Dark Accent 2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5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5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5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5"/>
      </w:tcPr>
    </w:tblStylePr>
    <w:tblStylePr w:type="band1Vert">
      <w:tblPr/>
      <w:tcPr>
        <w:shd w:val="clear" w:color="000000" w:fill="BDD6EE" w:themeFill="accent5" w:themeFillTint="66"/>
      </w:tcPr>
    </w:tblStylePr>
    <w:tblStylePr w:type="band1Horz">
      <w:tblPr/>
      <w:tcPr>
        <w:shd w:val="clear" w:color="000000" w:fill="BDD6EE" w:themeFill="accent5" w:themeFillTint="66"/>
      </w:tcPr>
    </w:tblStylePr>
  </w:style>
  <w:style w:type="table" w:styleId="5-6">
    <w:name w:val="Grid Table 5 Dark Accent 6"/>
    <w:basedOn w:val="a1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51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5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6-2">
    <w:name w:val="Grid Table 6 Colorful Accent 2"/>
    <w:basedOn w:val="a1"/>
    <w:uiPriority w:val="5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5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5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5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6-6">
    <w:name w:val="Grid Table 6 Colorful Accent 6"/>
    <w:basedOn w:val="a1"/>
    <w:uiPriority w:val="5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52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52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1"/>
    <w:uiPriority w:val="52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52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52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52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1"/>
    <w:uiPriority w:val="52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1-20">
    <w:name w:val="List Table 1 Light Accent 2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1-60">
    <w:name w:val="List Table 1 Light Accent 6"/>
    <w:basedOn w:val="a1"/>
    <w:uiPriority w:val="46"/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1">
    <w:name w:val="List Table 2"/>
    <w:basedOn w:val="a1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uiPriority w:val="47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2-20">
    <w:name w:val="List Table 2 Accent 2"/>
    <w:basedOn w:val="a1"/>
    <w:uiPriority w:val="4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uiPriority w:val="4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uiPriority w:val="4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uiPriority w:val="4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2-60">
    <w:name w:val="List Table 2 Accent 6"/>
    <w:basedOn w:val="a1"/>
    <w:uiPriority w:val="4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List Table 3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uiPriority w:val="4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4472C4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1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1"/>
    <w:uiPriority w:val="4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uiPriority w:val="4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uiPriority w:val="4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uiPriority w:val="48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5B9BD5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5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1"/>
    <w:uiPriority w:val="4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000000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uiPriority w:val="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000000" w:fill="4472C4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4-20">
    <w:name w:val="List Table 4 Accent 2"/>
    <w:basedOn w:val="a1"/>
    <w:uiPriority w:val="4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uiPriority w:val="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uiPriority w:val="4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uiPriority w:val="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000000" w:fill="5B9BD5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4-60">
    <w:name w:val="List Table 4 Accent 6"/>
    <w:basedOn w:val="a1"/>
    <w:uiPriority w:val="4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000000" w:fill="4472C4" w:themeFill="accen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000000" w:fill="5B9BD5" w:themeFill="accent5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uiPriority w:val="5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uiPriority w:val="5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styleId="6-20">
    <w:name w:val="List Table 6 Colorful Accent 2"/>
    <w:basedOn w:val="a1"/>
    <w:uiPriority w:val="5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uiPriority w:val="5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uiPriority w:val="5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uiPriority w:val="5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styleId="6-60">
    <w:name w:val="List Table 6 Colorful Accent 6"/>
    <w:basedOn w:val="a1"/>
    <w:uiPriority w:val="5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uiPriority w:val="52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uiPriority w:val="52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472C4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472C4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uiPriority w:val="52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uiPriority w:val="52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uiPriority w:val="52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uiPriority w:val="52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5B9BD5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5B9BD5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uiPriority w:val="52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  <w:shd w:val="clear" w:color="auto" w:fill="auto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6">
    <w:name w:val="Note Heading"/>
    <w:basedOn w:val="a"/>
    <w:next w:val="a"/>
    <w:link w:val="a7"/>
    <w:unhideWhenUsed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7">
    <w:name w:val="記 (文字)"/>
    <w:basedOn w:val="a0"/>
    <w:link w:val="a6"/>
    <w:rPr>
      <w:rFonts w:ascii="ＭＳ 明朝" w:eastAsia="ＭＳ 明朝" w:hAnsi="ＭＳ 明朝"/>
      <w:sz w:val="22"/>
      <w:szCs w:val="22"/>
      <w:shd w:val="clear" w:color="auto" w:fill="auto"/>
    </w:rPr>
  </w:style>
  <w:style w:type="paragraph" w:styleId="a8">
    <w:name w:val="Closing"/>
    <w:basedOn w:val="a"/>
    <w:link w:val="a9"/>
    <w:uiPriority w:val="99"/>
    <w:unhideWhenUsed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Pr>
      <w:rFonts w:ascii="ＭＳ 明朝" w:eastAsia="ＭＳ 明朝" w:hAnsi="ＭＳ 明朝"/>
      <w:sz w:val="22"/>
      <w:szCs w:val="22"/>
      <w:shd w:val="clear" w:color="auto" w:fill="auto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東邦地水株式会社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kyowa</dc:creator>
  <cp:lastModifiedBy>松田 あゆみ</cp:lastModifiedBy>
  <cp:revision>2</cp:revision>
  <dcterms:created xsi:type="dcterms:W3CDTF">2023-05-16T05:22:00Z</dcterms:created>
  <dcterms:modified xsi:type="dcterms:W3CDTF">2023-05-16T05:22:00Z</dcterms:modified>
  <cp:version>9.104.158.49655</cp:version>
</cp:coreProperties>
</file>