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137" w14:textId="516CFCDB" w:rsidR="00873753" w:rsidRDefault="008F0105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>20</w:t>
      </w:r>
      <w:r>
        <w:rPr>
          <w:rFonts w:ascii="ＭＳ Ｐゴシック" w:eastAsia="ＭＳ Ｐゴシック" w:hAnsi="ＭＳ Ｐゴシック" w:hint="eastAsia"/>
          <w:b/>
          <w:szCs w:val="21"/>
        </w:rPr>
        <w:t>21</w:t>
      </w:r>
      <w:r>
        <w:rPr>
          <w:rFonts w:ascii="ＭＳ Ｐゴシック" w:eastAsia="ＭＳ Ｐゴシック" w:hAnsi="ＭＳ Ｐゴシック"/>
          <w:b/>
          <w:szCs w:val="21"/>
        </w:rPr>
        <w:t>/</w:t>
      </w:r>
      <w:r w:rsidR="00BB62C2">
        <w:rPr>
          <w:rFonts w:ascii="ＭＳ Ｐゴシック" w:eastAsia="ＭＳ Ｐゴシック" w:hAnsi="ＭＳ Ｐゴシック" w:hint="eastAsia"/>
          <w:b/>
          <w:szCs w:val="21"/>
        </w:rPr>
        <w:t>12</w:t>
      </w:r>
      <w:r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BB62C2">
        <w:rPr>
          <w:rFonts w:ascii="ＭＳ Ｐゴシック" w:eastAsia="ＭＳ Ｐゴシック" w:hAnsi="ＭＳ Ｐゴシック" w:hint="eastAsia"/>
          <w:b/>
          <w:szCs w:val="21"/>
        </w:rPr>
        <w:t>20</w:t>
      </w:r>
    </w:p>
    <w:p w14:paraId="420F8CB0" w14:textId="77777777" w:rsidR="00873753" w:rsidRDefault="008F0105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>公益社団法人日本技術士会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/>
          <w:b/>
          <w:szCs w:val="21"/>
        </w:rPr>
        <w:t>中部本部倫理委員会</w:t>
      </w:r>
      <w:r>
        <w:rPr>
          <w:rFonts w:ascii="ＭＳ Ｐゴシック" w:eastAsia="ＭＳ Ｐゴシック" w:hAnsi="ＭＳ Ｐゴシック" w:hint="eastAsia"/>
          <w:b/>
          <w:szCs w:val="21"/>
        </w:rPr>
        <w:t>／</w:t>
      </w:r>
    </w:p>
    <w:p w14:paraId="69951061" w14:textId="77777777" w:rsidR="00873753" w:rsidRDefault="008F0105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中部本部経営工学部会（共催）</w:t>
      </w:r>
    </w:p>
    <w:p w14:paraId="16A24E47" w14:textId="77777777" w:rsidR="00873753" w:rsidRDefault="00873753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6BA1C8FD" w14:textId="77777777" w:rsidR="00873753" w:rsidRPr="005308A8" w:rsidRDefault="008F010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日本技術士会中部本部２０２２年２月倫理セミナー（第４６回）</w:t>
      </w:r>
    </w:p>
    <w:p w14:paraId="38A891E3" w14:textId="77777777" w:rsidR="00873753" w:rsidRPr="005308A8" w:rsidRDefault="008F0105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 w:val="28"/>
          <w:szCs w:val="21"/>
        </w:rPr>
        <w:t>【経営・組織倫理】：</w:t>
      </w:r>
      <w:bookmarkStart w:id="0" w:name="_Hlk90898793"/>
      <w:r w:rsidRPr="005308A8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「行動指針や企業行動から倫理を考える」 </w:t>
      </w:r>
      <w:bookmarkEnd w:id="0"/>
      <w:r w:rsidRPr="005308A8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35F19499" w14:textId="77777777" w:rsidR="00873753" w:rsidRPr="005308A8" w:rsidRDefault="00873753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0FDE70FA" w14:textId="77777777" w:rsidR="00873753" w:rsidRPr="005308A8" w:rsidRDefault="008F0105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/>
          <w:b/>
          <w:szCs w:val="21"/>
        </w:rPr>
        <w:t>中部本部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倫理委員会と中部本部経営工学部会との共催で、2月に経営倫理・組織倫理のセミナーをWeb開催致します。テーマは「行動指針や企業行動から倫理を考える」　モノ作りは、企業・組織の中で様々な価値観を踏まえて進められています。その中で考えなければならない倫理も当然、多面的に考察する必要があります。2つの講演と質疑応答で、企業・組織の倫理を学び直し、また現時点での意味について考えたいと思います。皆様のご参加をお待ちしております。</w:t>
      </w:r>
    </w:p>
    <w:p w14:paraId="63A0CD8E" w14:textId="77777777" w:rsidR="00873753" w:rsidRPr="005308A8" w:rsidRDefault="008F010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/>
          <w:b/>
          <w:szCs w:val="21"/>
        </w:rPr>
        <w:t>記</w:t>
      </w:r>
    </w:p>
    <w:p w14:paraId="2AFABD45" w14:textId="77777777" w:rsidR="00873753" w:rsidRPr="005308A8" w:rsidRDefault="00873753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3BBD21" w14:textId="3C43CC4C" w:rsidR="00873753" w:rsidRPr="005308A8" w:rsidRDefault="008F0105">
      <w:pPr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/>
          <w:b/>
          <w:szCs w:val="21"/>
        </w:rPr>
        <w:t>1.日時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5308A8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22</w:t>
      </w:r>
      <w:r w:rsidRPr="005308A8">
        <w:rPr>
          <w:rFonts w:ascii="ＭＳ Ｐゴシック" w:eastAsia="ＭＳ Ｐゴシック" w:hAnsi="ＭＳ Ｐゴシック"/>
          <w:b/>
          <w:szCs w:val="21"/>
        </w:rPr>
        <w:t>年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5308A8">
        <w:rPr>
          <w:rFonts w:ascii="ＭＳ Ｐゴシック" w:eastAsia="ＭＳ Ｐゴシック" w:hAnsi="ＭＳ Ｐゴシック"/>
          <w:b/>
          <w:szCs w:val="21"/>
        </w:rPr>
        <w:t>月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623A29">
        <w:rPr>
          <w:rFonts w:ascii="ＭＳ Ｐゴシック" w:eastAsia="ＭＳ Ｐゴシック" w:hAnsi="ＭＳ Ｐゴシック"/>
          <w:b/>
          <w:szCs w:val="21"/>
        </w:rPr>
        <w:t>0</w:t>
      </w:r>
      <w:r w:rsidRPr="005308A8">
        <w:rPr>
          <w:rFonts w:ascii="ＭＳ Ｐゴシック" w:eastAsia="ＭＳ Ｐゴシック" w:hAnsi="ＭＳ Ｐゴシック"/>
          <w:b/>
          <w:szCs w:val="21"/>
        </w:rPr>
        <w:t>日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308A8">
        <w:rPr>
          <w:rFonts w:ascii="ＭＳ Ｐゴシック" w:eastAsia="ＭＳ Ｐゴシック" w:hAnsi="ＭＳ Ｐゴシック"/>
          <w:b/>
          <w:szCs w:val="21"/>
        </w:rPr>
        <w:t>（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5308A8">
        <w:rPr>
          <w:rFonts w:ascii="ＭＳ Ｐゴシック" w:eastAsia="ＭＳ Ｐゴシック" w:hAnsi="ＭＳ Ｐゴシック"/>
          <w:b/>
          <w:szCs w:val="21"/>
        </w:rPr>
        <w:t>） 13: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30</w:t>
      </w:r>
      <w:r w:rsidRPr="005308A8">
        <w:rPr>
          <w:rFonts w:ascii="ＭＳ Ｐゴシック" w:eastAsia="ＭＳ Ｐゴシック" w:hAnsi="ＭＳ Ｐゴシック"/>
          <w:b/>
          <w:szCs w:val="21"/>
        </w:rPr>
        <w:t>～1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5308A8">
        <w:rPr>
          <w:rFonts w:ascii="ＭＳ Ｐゴシック" w:eastAsia="ＭＳ Ｐゴシック" w:hAnsi="ＭＳ Ｐゴシック"/>
          <w:b/>
          <w:szCs w:val="21"/>
        </w:rPr>
        <w:t>: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55 Zoomセミナー （接続開始</w:t>
      </w:r>
      <w:r w:rsidRPr="005308A8">
        <w:rPr>
          <w:rFonts w:ascii="ＭＳ Ｐゴシック" w:eastAsia="ＭＳ Ｐゴシック" w:hAnsi="ＭＳ Ｐゴシック"/>
          <w:b/>
          <w:szCs w:val="21"/>
        </w:rPr>
        <w:t xml:space="preserve"> 1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5308A8">
        <w:rPr>
          <w:rFonts w:ascii="ＭＳ Ｐゴシック" w:eastAsia="ＭＳ Ｐゴシック" w:hAnsi="ＭＳ Ｐゴシック"/>
          <w:b/>
          <w:szCs w:val="21"/>
        </w:rPr>
        <w:t>: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00</w:t>
      </w:r>
      <w:r w:rsidRPr="005308A8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3ED39C9D" w14:textId="77777777" w:rsidR="00873753" w:rsidRPr="007C47E6" w:rsidRDefault="00873753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572C162A" w14:textId="77777777" w:rsidR="00873753" w:rsidRPr="005308A8" w:rsidRDefault="008F0105">
      <w:pPr>
        <w:spacing w:line="280" w:lineRule="exact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2.内容</w:t>
      </w:r>
      <w:r w:rsidRPr="005308A8">
        <w:rPr>
          <w:rFonts w:ascii="ＭＳ Ｐゴシック" w:eastAsia="ＭＳ Ｐゴシック" w:hAnsi="ＭＳ Ｐゴシック"/>
          <w:szCs w:val="21"/>
        </w:rPr>
        <w:t xml:space="preserve"> </w:t>
      </w:r>
      <w:r w:rsidRPr="005308A8">
        <w:rPr>
          <w:rFonts w:ascii="ＭＳ Ｐゴシック" w:eastAsia="ＭＳ Ｐゴシック" w:hAnsi="ＭＳ Ｐゴシック" w:hint="eastAsia"/>
          <w:szCs w:val="21"/>
        </w:rPr>
        <w:t xml:space="preserve">　　　　　　　（※ いずれの登壇者・司会者も各所からのWeb登壇となります。）</w:t>
      </w:r>
    </w:p>
    <w:p w14:paraId="515B2F02" w14:textId="77777777" w:rsidR="00873753" w:rsidRPr="005308A8" w:rsidRDefault="008F0105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13:30　　　　　　開会　　　　総合司会：日本技術士会中部本部 倫理委員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麻田祐一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技術士（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機械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32275331" w14:textId="77777777" w:rsidR="00873753" w:rsidRPr="005308A8" w:rsidRDefault="008F0105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13:30～13:32　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>主催者</w:t>
      </w:r>
      <w:r w:rsidRPr="005308A8">
        <w:rPr>
          <w:rFonts w:ascii="ＭＳ Ｐゴシック" w:eastAsia="ＭＳ Ｐゴシック" w:hAnsi="ＭＳ Ｐゴシック"/>
          <w:b/>
          <w:szCs w:val="21"/>
          <w:lang w:eastAsia="zh-TW"/>
        </w:rPr>
        <w:t>挨拶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5308A8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長</w:t>
      </w:r>
      <w:r w:rsidRPr="005308A8">
        <w:rPr>
          <w:rFonts w:ascii="ＭＳ Ｐゴシック" w:eastAsia="PMingLiU" w:hAnsi="ＭＳ Ｐゴシック"/>
          <w:b/>
          <w:szCs w:val="21"/>
          <w:lang w:eastAsia="zh-TW"/>
        </w:rPr>
        <w:tab/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　　　平田 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>賢太郎　技術士（化学）</w:t>
      </w:r>
    </w:p>
    <w:p w14:paraId="29AF551F" w14:textId="77777777" w:rsidR="00873753" w:rsidRPr="005308A8" w:rsidRDefault="008F0105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13:32～13:34　主催挨拶</w:t>
      </w:r>
      <w:r w:rsidRPr="005308A8">
        <w:rPr>
          <w:rFonts w:ascii="ＭＳ Ｐゴシック" w:eastAsia="ＭＳ Ｐゴシック" w:hAnsi="ＭＳ Ｐゴシック"/>
          <w:b/>
          <w:szCs w:val="21"/>
        </w:rPr>
        <w:tab/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同　　</w:t>
      </w:r>
      <w:r w:rsidRPr="005308A8">
        <w:rPr>
          <w:rFonts w:ascii="ＭＳ Ｐゴシック" w:eastAsia="ＭＳ Ｐゴシック" w:hAnsi="ＭＳ Ｐゴシック"/>
          <w:b/>
          <w:szCs w:val="21"/>
        </w:rPr>
        <w:t>中部本部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倫理委員会委員長</w:t>
      </w:r>
      <w:r w:rsidRPr="005308A8">
        <w:rPr>
          <w:rFonts w:ascii="ＭＳ Ｐゴシック" w:eastAsia="ＭＳ Ｐゴシック" w:hAnsi="ＭＳ Ｐゴシック"/>
          <w:b/>
          <w:szCs w:val="21"/>
        </w:rPr>
        <w:tab/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　　　比屋根 均　技術士（衛生工学・総監）</w:t>
      </w:r>
    </w:p>
    <w:p w14:paraId="46614354" w14:textId="77777777" w:rsidR="00873753" w:rsidRPr="005308A8" w:rsidRDefault="008F0105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34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～13: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36　共催挨拶</w:t>
      </w:r>
      <w:r w:rsidRPr="005308A8">
        <w:rPr>
          <w:rFonts w:ascii="ＭＳ Ｐゴシック" w:eastAsia="ＭＳ Ｐゴシック" w:hAnsi="ＭＳ Ｐゴシック"/>
          <w:b/>
          <w:szCs w:val="21"/>
        </w:rPr>
        <w:tab/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同 　中部本部経営工学部会部会長</w:t>
      </w:r>
      <w:r w:rsidRPr="005308A8">
        <w:rPr>
          <w:rFonts w:ascii="ＭＳ Ｐゴシック" w:eastAsia="ＭＳ Ｐゴシック" w:hAnsi="ＭＳ Ｐゴシック"/>
          <w:b/>
          <w:szCs w:val="21"/>
        </w:rPr>
        <w:tab/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　　　長谷川 欽一　技術士（経営工学）</w:t>
      </w:r>
    </w:p>
    <w:p w14:paraId="1C60C8C8" w14:textId="77777777" w:rsidR="00873753" w:rsidRPr="005308A8" w:rsidRDefault="008F0105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13:36～13:40　進行方法の説明(ZOOM講演の注意事項等の説明 録音、録画の禁止、質問方法　等)</w:t>
      </w:r>
    </w:p>
    <w:p w14:paraId="48035D46" w14:textId="77777777" w:rsidR="00873753" w:rsidRPr="005308A8" w:rsidRDefault="008F0105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13:40～14:40　講演１．　（仮称）『おかめさんと技術者倫理』</w:t>
      </w:r>
      <w:r w:rsidRPr="005308A8">
        <w:rPr>
          <w:rFonts w:ascii="ＭＳ Ｐゴシック" w:eastAsia="ＭＳ Ｐゴシック" w:hAnsi="ＭＳ Ｐゴシック"/>
          <w:b/>
          <w:szCs w:val="21"/>
        </w:rPr>
        <w:tab/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　　　馬渕　大幾　技術士（建設）</w:t>
      </w:r>
    </w:p>
    <w:p w14:paraId="441E1E3F" w14:textId="77777777" w:rsidR="00873753" w:rsidRPr="005308A8" w:rsidRDefault="008F0105">
      <w:pPr>
        <w:spacing w:beforeLines="30" w:before="85" w:line="240" w:lineRule="exact"/>
        <w:ind w:leftChars="100" w:left="4005" w:hangingChars="1800" w:hanging="3795"/>
        <w:rPr>
          <w:rFonts w:ascii="ＭＳ Ｐゴシック" w:eastAsia="PMingLiU" w:hAnsi="ＭＳ Ｐゴシック"/>
          <w:b/>
          <w:szCs w:val="21"/>
          <w:lang w:eastAsia="zh-TW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>14: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40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～14: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55</w:t>
      </w:r>
      <w:r w:rsidRPr="005308A8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（講演１－質疑応答）</w:t>
      </w:r>
    </w:p>
    <w:p w14:paraId="527B2C3B" w14:textId="77777777" w:rsidR="00873753" w:rsidRPr="005308A8" w:rsidRDefault="008F0105">
      <w:pPr>
        <w:spacing w:beforeLines="30" w:before="85" w:line="240" w:lineRule="exact"/>
        <w:ind w:leftChars="100" w:left="4005" w:hangingChars="1800" w:hanging="3795"/>
        <w:rPr>
          <w:rFonts w:ascii="ＭＳ Ｐゴシック" w:eastAsia="PMingLiU" w:hAnsi="ＭＳ Ｐゴシック"/>
          <w:b/>
          <w:szCs w:val="21"/>
          <w:lang w:eastAsia="zh-TW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14:55～15:05　　</w:t>
      </w:r>
      <w:r w:rsidRPr="005308A8">
        <w:rPr>
          <w:rFonts w:asciiTheme="minorEastAsia" w:eastAsiaTheme="minorEastAsia" w:hAnsiTheme="minorEastAsia" w:hint="eastAsia"/>
          <w:b/>
          <w:szCs w:val="21"/>
        </w:rPr>
        <w:t>(休憩)</w:t>
      </w:r>
    </w:p>
    <w:p w14:paraId="5A5CA900" w14:textId="77777777" w:rsidR="00873753" w:rsidRPr="005308A8" w:rsidRDefault="008F0105">
      <w:pPr>
        <w:pStyle w:val="Web"/>
        <w:kinsoku w:val="0"/>
        <w:overflowPunct w:val="0"/>
        <w:spacing w:beforeLines="30" w:before="85" w:beforeAutospacing="0" w:after="0" w:afterAutospacing="0" w:line="240" w:lineRule="exact"/>
        <w:ind w:leftChars="100" w:left="2107" w:hangingChars="900" w:hanging="1897"/>
        <w:textAlignment w:val="baseline"/>
        <w:rPr>
          <w:b/>
          <w:sz w:val="21"/>
          <w:szCs w:val="21"/>
        </w:rPr>
      </w:pPr>
      <w:r w:rsidRPr="005308A8">
        <w:rPr>
          <w:rFonts w:hint="eastAsia"/>
          <w:b/>
          <w:sz w:val="21"/>
          <w:szCs w:val="21"/>
        </w:rPr>
        <w:t>15:05～16:05　講演２．（仮称）『企業不祥事から倫理を考える』</w:t>
      </w:r>
      <w:r w:rsidRPr="005308A8">
        <w:rPr>
          <w:b/>
          <w:sz w:val="21"/>
          <w:szCs w:val="21"/>
        </w:rPr>
        <w:tab/>
      </w:r>
      <w:r w:rsidRPr="005308A8">
        <w:rPr>
          <w:rFonts w:hint="eastAsia"/>
          <w:b/>
          <w:sz w:val="21"/>
          <w:szCs w:val="21"/>
        </w:rPr>
        <w:t xml:space="preserve">　　　鶴田　忠志技術士</w:t>
      </w:r>
    </w:p>
    <w:p w14:paraId="2FCC4F79" w14:textId="77777777" w:rsidR="00873753" w:rsidRPr="005308A8" w:rsidRDefault="008F0105">
      <w:pPr>
        <w:pStyle w:val="Web"/>
        <w:kinsoku w:val="0"/>
        <w:overflowPunct w:val="0"/>
        <w:spacing w:beforeLines="30" w:before="85" w:beforeAutospacing="0" w:after="0" w:afterAutospacing="0" w:line="240" w:lineRule="exact"/>
        <w:ind w:leftChars="1000" w:left="2100" w:firstLineChars="2100" w:firstLine="4427"/>
        <w:textAlignment w:val="baseline"/>
        <w:rPr>
          <w:b/>
          <w:sz w:val="21"/>
          <w:szCs w:val="21"/>
        </w:rPr>
      </w:pPr>
      <w:r w:rsidRPr="005308A8">
        <w:rPr>
          <w:rFonts w:hint="eastAsia"/>
          <w:b/>
          <w:sz w:val="21"/>
          <w:szCs w:val="21"/>
        </w:rPr>
        <w:t>（化学・経営工学・応用理学・総監）</w:t>
      </w:r>
    </w:p>
    <w:p w14:paraId="4C11B311" w14:textId="77777777" w:rsidR="00873753" w:rsidRPr="005308A8" w:rsidRDefault="008F0105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>05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>20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（講演２－質疑応答）</w:t>
      </w:r>
    </w:p>
    <w:p w14:paraId="5E0F7268" w14:textId="77777777" w:rsidR="00873753" w:rsidRPr="005308A8" w:rsidRDefault="008F0105">
      <w:pPr>
        <w:spacing w:beforeLines="30" w:before="85" w:line="240" w:lineRule="exact"/>
        <w:ind w:leftChars="100" w:left="210"/>
        <w:rPr>
          <w:rFonts w:ascii="ＭＳ Ｐゴシック" w:eastAsia="ＭＳ Ｐゴシック" w:hAnsi="ＭＳ Ｐゴシック" w:cs="ＭＳ 明朝"/>
          <w:b/>
          <w:szCs w:val="21"/>
        </w:rPr>
      </w:pP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16:20～16:50　講演１・２を含む全体議論　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>司会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：倫理委員 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>麻田祐一</w:t>
      </w:r>
      <w:r w:rsidRPr="005308A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）</w:t>
      </w:r>
    </w:p>
    <w:p w14:paraId="11A4FAD1" w14:textId="77777777" w:rsidR="00873753" w:rsidRPr="005308A8" w:rsidRDefault="008F0105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5308A8">
        <w:rPr>
          <w:rFonts w:ascii="ＭＳ Ｐゴシック" w:eastAsia="ＭＳ Ｐゴシック" w:hAnsi="ＭＳ Ｐゴシック" w:cs="ＭＳ 明朝" w:hint="eastAsia"/>
          <w:b/>
          <w:szCs w:val="21"/>
        </w:rPr>
        <w:t>16:50～16:55　総括・終了</w:t>
      </w:r>
    </w:p>
    <w:p w14:paraId="0136E125" w14:textId="77777777" w:rsidR="00873753" w:rsidRPr="005308A8" w:rsidRDefault="00873753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31680B47" w14:textId="77777777" w:rsidR="00873753" w:rsidRPr="005308A8" w:rsidRDefault="008F0105">
      <w:pPr>
        <w:ind w:leftChars="100" w:left="420" w:hangingChars="100" w:hanging="210"/>
        <w:rPr>
          <w:rFonts w:ascii="ＭＳ Ｐゴシック" w:eastAsia="ＭＳ Ｐゴシック" w:hAnsi="ＭＳ Ｐゴシック" w:cs="ＭＳＰゴシック"/>
          <w:kern w:val="0"/>
          <w:szCs w:val="21"/>
        </w:rPr>
      </w:pPr>
      <w:r w:rsidRPr="005308A8">
        <w:rPr>
          <w:rFonts w:ascii="ＭＳ Ｐゴシック" w:eastAsia="ＭＳ Ｐゴシック" w:hAnsi="ＭＳ Ｐゴシック" w:cs="ＭＳ 明朝"/>
          <w:szCs w:val="21"/>
        </w:rPr>
        <w:t>※</w:t>
      </w:r>
      <w:r w:rsidRPr="005308A8">
        <w:rPr>
          <w:rFonts w:ascii="ＭＳ Ｐゴシック" w:eastAsia="ＭＳ Ｐゴシック" w:hAnsi="ＭＳ Ｐゴシック"/>
          <w:szCs w:val="21"/>
        </w:rPr>
        <w:t>参加</w:t>
      </w:r>
      <w:r w:rsidRPr="005308A8">
        <w:rPr>
          <w:rFonts w:ascii="ＭＳ Ｐゴシック" w:eastAsia="ＭＳ Ｐゴシック" w:hAnsi="ＭＳ Ｐゴシック" w:hint="eastAsia"/>
          <w:szCs w:val="21"/>
        </w:rPr>
        <w:t>者</w:t>
      </w:r>
      <w:r w:rsidRPr="005308A8">
        <w:rPr>
          <w:rFonts w:ascii="ＭＳ Ｐゴシック" w:eastAsia="ＭＳ Ｐゴシック" w:hAnsi="ＭＳ Ｐゴシック"/>
          <w:szCs w:val="21"/>
        </w:rPr>
        <w:t>にはCPD</w:t>
      </w:r>
      <w:r w:rsidRPr="005308A8">
        <w:rPr>
          <w:rFonts w:ascii="ＭＳ Ｐゴシック" w:eastAsia="ＭＳ Ｐゴシック" w:hAnsi="ＭＳ Ｐゴシック" w:hint="eastAsia"/>
          <w:szCs w:val="21"/>
        </w:rPr>
        <w:t>証</w:t>
      </w:r>
      <w:r w:rsidRPr="005308A8">
        <w:rPr>
          <w:rFonts w:ascii="ＭＳ Ｐゴシック" w:eastAsia="ＭＳ Ｐゴシック" w:hAnsi="ＭＳ Ｐゴシック"/>
          <w:szCs w:val="21"/>
        </w:rPr>
        <w:t>を発行いたします。</w:t>
      </w:r>
      <w:r w:rsidRPr="005308A8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なお、本セミナーは、「日本技術士会の</w:t>
      </w:r>
      <w:r w:rsidRPr="005308A8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5308A8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」として3.0時間登録が可能です。</w:t>
      </w:r>
    </w:p>
    <w:p w14:paraId="7F857D87" w14:textId="77777777" w:rsidR="00873753" w:rsidRPr="005308A8" w:rsidRDefault="008F0105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5308A8">
        <w:rPr>
          <w:rFonts w:ascii="ＭＳ Ｐゴシック" w:eastAsia="ＭＳ Ｐゴシック" w:hAnsi="ＭＳ Ｐゴシック" w:hint="eastAsia"/>
          <w:szCs w:val="21"/>
        </w:rPr>
        <w:t>※特にテキストはございませんが、各講演につき、講演資料の電子データを参加者に当日配布いたします。</w:t>
      </w:r>
    </w:p>
    <w:p w14:paraId="3F2DAE79" w14:textId="209B9AA8" w:rsidR="00873753" w:rsidRPr="005308A8" w:rsidRDefault="008F0105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5308A8">
        <w:rPr>
          <w:rFonts w:ascii="ＭＳ Ｐゴシック" w:eastAsia="ＭＳ Ｐゴシック" w:hAnsi="ＭＳ Ｐゴシック" w:hint="eastAsia"/>
          <w:szCs w:val="21"/>
        </w:rPr>
        <w:t xml:space="preserve">  ※Web（Zoom）セミナーであり、不測のトラブルが起こる可能性もございます。</w:t>
      </w:r>
    </w:p>
    <w:p w14:paraId="568B34F1" w14:textId="77777777" w:rsidR="00873753" w:rsidRPr="005308A8" w:rsidRDefault="008F0105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5308A8">
        <w:rPr>
          <w:rFonts w:ascii="ＭＳ Ｐゴシック" w:eastAsia="ＭＳ Ｐゴシック" w:hAnsi="ＭＳ Ｐゴシック" w:hint="eastAsia"/>
          <w:szCs w:val="21"/>
        </w:rPr>
        <w:t>予めご了承ください。</w:t>
      </w:r>
    </w:p>
    <w:p w14:paraId="357AEB5A" w14:textId="77777777" w:rsidR="00873753" w:rsidRPr="005308A8" w:rsidRDefault="00873753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47A3A174" w14:textId="77777777" w:rsidR="00873753" w:rsidRPr="005308A8" w:rsidRDefault="008F0105">
      <w:pPr>
        <w:rPr>
          <w:rFonts w:ascii="ＭＳ Ｐゴシック" w:eastAsia="ＭＳ Ｐゴシック" w:hAnsi="ＭＳ Ｐゴシック"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3.</w:t>
      </w:r>
      <w:r w:rsidRPr="005308A8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技術士会会員：１０00円，一般：２０００円，学生：無料</w:t>
      </w:r>
    </w:p>
    <w:p w14:paraId="6B75BD19" w14:textId="77777777" w:rsidR="00873753" w:rsidRPr="005308A8" w:rsidRDefault="00873753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1EE45FBF" w14:textId="77777777" w:rsidR="00873753" w:rsidRPr="005308A8" w:rsidRDefault="008F0105">
      <w:pPr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4.定員：　約70名</w:t>
      </w:r>
    </w:p>
    <w:p w14:paraId="3A39D903" w14:textId="77777777" w:rsidR="00873753" w:rsidRPr="005308A8" w:rsidRDefault="00873753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58470B86" w14:textId="6AFAC0E9" w:rsidR="00873753" w:rsidRPr="005308A8" w:rsidRDefault="008F0105">
      <w:pPr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5.お申込期限：　2月</w:t>
      </w:r>
      <w:r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日（火），ただし､状況により期限前でも締切らせていただく場合がございます。</w:t>
      </w:r>
    </w:p>
    <w:p w14:paraId="3891FFCD" w14:textId="77777777" w:rsidR="00873753" w:rsidRPr="005308A8" w:rsidRDefault="00873753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540F396F" w14:textId="77777777" w:rsidR="00873753" w:rsidRPr="005308A8" w:rsidRDefault="008F0105">
      <w:pPr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6.お</w:t>
      </w:r>
      <w:r w:rsidRPr="005308A8">
        <w:rPr>
          <w:rFonts w:ascii="ＭＳ Ｐゴシック" w:eastAsia="ＭＳ Ｐゴシック" w:hAnsi="ＭＳ Ｐゴシック"/>
          <w:b/>
          <w:szCs w:val="21"/>
        </w:rPr>
        <w:t>申込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671B289F" w14:textId="77777777" w:rsidR="00873753" w:rsidRPr="005308A8" w:rsidRDefault="008F0105">
      <w:pPr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5308A8">
        <w:rPr>
          <w:rFonts w:ascii="ＭＳ Ｐゴシック" w:eastAsia="ＭＳ Ｐゴシック" w:hAnsi="ＭＳ Ｐゴシック" w:hint="eastAsia"/>
          <w:szCs w:val="21"/>
        </w:rPr>
        <w:t>又は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Pa</w:t>
      </w:r>
      <w:r w:rsidRPr="005308A8">
        <w:rPr>
          <w:rFonts w:ascii="ＭＳ Ｐゴシック" w:eastAsia="ＭＳ Ｐゴシック" w:hAnsi="ＭＳ Ｐゴシック"/>
          <w:b/>
          <w:szCs w:val="21"/>
        </w:rPr>
        <w:t xml:space="preserve">y </w:t>
      </w:r>
      <w:proofErr w:type="spellStart"/>
      <w:r w:rsidRPr="005308A8">
        <w:rPr>
          <w:rFonts w:ascii="ＭＳ Ｐゴシック" w:eastAsia="ＭＳ Ｐゴシック" w:hAnsi="ＭＳ Ｐゴシック"/>
          <w:b/>
          <w:szCs w:val="21"/>
        </w:rPr>
        <w:t>Pay</w:t>
      </w:r>
      <w:proofErr w:type="spellEnd"/>
      <w:r w:rsidRPr="005308A8">
        <w:rPr>
          <w:rFonts w:ascii="ＭＳ Ｐゴシック" w:eastAsia="ＭＳ Ｐゴシック" w:hAnsi="ＭＳ Ｐゴシック"/>
          <w:b/>
          <w:szCs w:val="21"/>
        </w:rPr>
        <w:t>払い</w: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 w:rsidRPr="005308A8">
        <w:rPr>
          <w:rFonts w:ascii="ＭＳ Ｐゴシック" w:eastAsia="ＭＳ Ｐゴシック" w:hAnsi="ＭＳ Ｐゴシック"/>
          <w:b/>
          <w:szCs w:val="21"/>
        </w:rPr>
        <w:t>）</w:t>
      </w:r>
    </w:p>
    <w:p w14:paraId="17F238AD" w14:textId="77777777" w:rsidR="00873753" w:rsidRPr="005308A8" w:rsidRDefault="008F0105">
      <w:pPr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申込み完了により整理券が交付されます。公布された方に、後ほどZoomアドレスを配信致します。</w:t>
      </w:r>
    </w:p>
    <w:p w14:paraId="42750151" w14:textId="77777777" w:rsidR="00873753" w:rsidRPr="005308A8" w:rsidRDefault="008F0105">
      <w:pPr>
        <w:pStyle w:val="1"/>
        <w:ind w:leftChars="0" w:left="571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337FE" wp14:editId="3887B05D">
                <wp:simplePos x="0" y="0"/>
                <wp:positionH relativeFrom="column">
                  <wp:posOffset>5277485</wp:posOffset>
                </wp:positionH>
                <wp:positionV relativeFrom="paragraph">
                  <wp:posOffset>46990</wp:posOffset>
                </wp:positionV>
                <wp:extent cx="1019810" cy="112395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85B641" w14:textId="77777777" w:rsidR="00873753" w:rsidRDefault="008F0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4C29A" wp14:editId="7CEA5EB7">
                                  <wp:extent cx="1066800" cy="107188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6332" t="38235" r="54802" b="282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948" cy="1087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33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5pt;margin-top:3.7pt;width:80.3pt;height:88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YGRQIAAEUEAAAOAAAAZHJzL2Uyb0RvYy54bWysU82O0zAQviPxDpbvNE1RYRs1XS1dLUJa&#10;fqSFB3Adp7GwPcF2m5RjK614CF4BceZ58iKMnaQscENcrPHY883MN98sL1utyF5YJ8HkNJ1MKRGG&#10;QyHNNqcf3t88uaDEeWYKpsCInB6Eo5erx4+WTZ2JGVSgCmEJghiXNXVOK+/rLEkcr4RmbgK1MPhY&#10;gtXM49Vuk8KyBtG1SmbT6bOkAVvUFrhwDr3X/SNdRfyyFNy/LUsnPFE5xdp8PG08N+FMVkuWbS2r&#10;K8mHMtg/VKGZNJj0DHXNPCM7K/+C0pJbcFD6CQedQFlKLmIP2E06/aObu4rVIvaC5Lj6TJP7f7D8&#10;zf6dJbLI6Sx9TolhGofUne6747fu+KM7fSHd6Wt3OnXH73gns0BYU7sM4+5qjPTtC2hx8LF5V98C&#10;/+iIgXXFzFZcWQtNJViBBachMnkQ2uO4ALJpXkOBednOQwRqS6sDm8gPQXQc3OE8LNF6wkPKabq4&#10;SPGJ41uazp4u5nGcCcvG8No6/1KAJsHIqUU1RHi2v3U+lMOy8UvI5kDJ4kYqFS9BgWKtLNkz1A7j&#10;XBjft6l2Guvt/ajB6aAidKPWevfF6MYUUcsBKSb8LYkypMnpYj6bx7oMhOxRklp63AsldU4j1tia&#10;MgOLgbieQt9u2mEqGygOyKeFXue4l2hUYD9T0qDGc+o+7ZgVlKhXBmcSFmI07GhsRoMZjqE59ZT0&#10;5trHxQnsGLjCWZUyshiG2mceakOtxl6HvQrL8PAef/3a/tVPAAAA//8DAFBLAwQUAAYACAAAACEA&#10;N5I/gN8AAAAJAQAADwAAAGRycy9kb3ducmV2LnhtbEyPwU7DMBBE70j8g7VI3KgTiIgb4lSohVwq&#10;DrRwd+PFSYntKHab8PdsT3BczdPM23I1256dcQyddxLSRQIMXeN154yEj/3rnQAWonJa9d6hhB8M&#10;sKqur0pVaD+5dzzvomFU4kKhJLQxDgXnoWnRqrDwAzrKvvxoVaRzNFyPaqJy2/P7JHnkVnWOFlo1&#10;4LrF5nt3shKyeiO2tanFMK/fzCZ/2X9Ox6OUtzfz8xOwiHP8g+GiT+pQkdPBn5wOrJcgHtKUUAl5&#10;Bozy5TLNgR0IFFkGvCr5/w+qXwAAAP//AwBQSwECLQAUAAYACAAAACEAtoM4kv4AAADhAQAAEwAA&#10;AAAAAAAAAAAAAAAAAAAAW0NvbnRlbnRfVHlwZXNdLnhtbFBLAQItABQABgAIAAAAIQA4/SH/1gAA&#10;AJQBAAALAAAAAAAAAAAAAAAAAC8BAABfcmVscy8ucmVsc1BLAQItABQABgAIAAAAIQDvYbYGRQIA&#10;AEUEAAAOAAAAAAAAAAAAAAAAAC4CAABkcnMvZTJvRG9jLnhtbFBLAQItABQABgAIAAAAIQA3kj+A&#10;3wAAAAkBAAAPAAAAAAAAAAAAAAAAAJ8EAABkcnMvZG93bnJldi54bWxQSwUGAAAAAAQABADzAAAA&#10;qwUAAAAA&#10;" fillcolor="#dbe5f1 [660]" stroked="f">
                <v:textbox inset="0,0,0,0">
                  <w:txbxContent>
                    <w:p w14:paraId="4885B641" w14:textId="77777777" w:rsidR="00873753" w:rsidRDefault="008F0105">
                      <w:r>
                        <w:rPr>
                          <w:noProof/>
                        </w:rPr>
                        <w:drawing>
                          <wp:inline distT="0" distB="0" distL="0" distR="0" wp14:anchorId="2444C29A" wp14:editId="7CEA5EB7">
                            <wp:extent cx="1066800" cy="1071880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26332" t="38235" r="54802" b="282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948" cy="1087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→ </w:t>
      </w:r>
      <w:proofErr w:type="spellStart"/>
      <w:r w:rsidRPr="005308A8"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 w:rsidRPr="005308A8">
        <w:rPr>
          <w:rFonts w:ascii="ＭＳ Ｐゴシック" w:eastAsia="ＭＳ Ｐゴシック" w:hAnsi="ＭＳ Ｐゴシック" w:hint="eastAsia"/>
          <w:b/>
          <w:szCs w:val="21"/>
        </w:rPr>
        <w:t>アドレス</w:t>
      </w:r>
    </w:p>
    <w:p w14:paraId="1DC04A4F" w14:textId="77777777" w:rsidR="00873753" w:rsidRPr="005308A8" w:rsidRDefault="008F0105">
      <w:pPr>
        <w:pStyle w:val="1"/>
        <w:ind w:leftChars="0" w:left="571" w:firstLineChars="400" w:firstLine="843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/>
          <w:b/>
          <w:szCs w:val="21"/>
        </w:rPr>
        <w:t>https://passmarket.yahoo.co.jp/event/show/detail/01xifh84kp221.html</w:t>
      </w:r>
    </w:p>
    <w:p w14:paraId="74EF6FEB" w14:textId="77777777" w:rsidR="00873753" w:rsidRPr="005308A8" w:rsidRDefault="008F0105">
      <w:pPr>
        <w:pStyle w:val="1"/>
        <w:ind w:leftChars="0" w:left="571" w:firstLineChars="1000" w:firstLine="2108"/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>右の　ＱＲコードからも</w:t>
      </w:r>
      <w:proofErr w:type="spellStart"/>
      <w:r w:rsidRPr="005308A8"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に接続できます　</w:t>
      </w:r>
    </w:p>
    <w:p w14:paraId="20A5858E" w14:textId="77777777" w:rsidR="00873753" w:rsidRPr="005308A8" w:rsidRDefault="00873753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090163BE" w14:textId="77777777" w:rsidR="00873753" w:rsidRPr="005308A8" w:rsidRDefault="008F0105">
      <w:pPr>
        <w:rPr>
          <w:rFonts w:ascii="ＭＳ Ｐゴシック" w:eastAsia="ＭＳ Ｐゴシック" w:hAnsi="ＭＳ Ｐゴシック"/>
          <w:b/>
          <w:szCs w:val="21"/>
        </w:rPr>
      </w:pPr>
      <w:r w:rsidRPr="005308A8">
        <w:rPr>
          <w:rFonts w:ascii="ＭＳ Ｐゴシック" w:eastAsia="ＭＳ Ｐゴシック" w:hAnsi="ＭＳ Ｐゴシック" w:hint="eastAsia"/>
          <w:b/>
          <w:szCs w:val="21"/>
        </w:rPr>
        <w:t xml:space="preserve">7.ご連絡先　　　</w:t>
      </w:r>
      <w:r w:rsidRPr="005308A8">
        <w:rPr>
          <w:rFonts w:ascii="ＭＳ Ｐゴシック" w:eastAsia="ＭＳ Ｐゴシック" w:hAnsi="ＭＳ Ｐゴシック"/>
          <w:b/>
          <w:szCs w:val="21"/>
        </w:rPr>
        <w:tab/>
      </w:r>
      <w:r w:rsidRPr="005308A8">
        <w:rPr>
          <w:rFonts w:ascii="ＭＳ Ｐゴシック" w:eastAsia="ＭＳ Ｐゴシック" w:hAnsi="ＭＳ Ｐゴシック" w:hint="eastAsia"/>
          <w:b/>
          <w:szCs w:val="21"/>
        </w:rPr>
        <w:t>倫理委員会　セミナー窓口　（</w:t>
      </w:r>
      <w:hyperlink r:id="rId6" w:history="1">
        <w:r w:rsidRPr="005308A8">
          <w:rPr>
            <w:rStyle w:val="af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5308A8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155C2A9F" w14:textId="77777777" w:rsidR="00873753" w:rsidRDefault="00873753">
      <w:pPr>
        <w:rPr>
          <w:rFonts w:ascii="ＭＳ Ｐゴシック" w:eastAsia="ＭＳ Ｐゴシック" w:hAnsi="ＭＳ Ｐゴシック"/>
          <w:szCs w:val="21"/>
        </w:rPr>
      </w:pPr>
    </w:p>
    <w:p w14:paraId="0BDBCAE4" w14:textId="77777777" w:rsidR="00873753" w:rsidRDefault="008F0105">
      <w:pPr>
        <w:pStyle w:val="a5"/>
        <w:rPr>
          <w:color w:val="FF0000"/>
        </w:rPr>
      </w:pPr>
      <w:r>
        <w:rPr>
          <w:rFonts w:hint="eastAsia"/>
        </w:rPr>
        <w:t>以　上</w:t>
      </w:r>
    </w:p>
    <w:sectPr w:rsidR="00873753">
      <w:pgSz w:w="11906" w:h="16838"/>
      <w:pgMar w:top="624" w:right="964" w:bottom="567" w:left="1259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ＭＳＰゴシック">
    <w:altName w:val="游明朝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03D4"/>
    <w:rsid w:val="00002CE9"/>
    <w:rsid w:val="0000334C"/>
    <w:rsid w:val="00007D72"/>
    <w:rsid w:val="00010756"/>
    <w:rsid w:val="000125E2"/>
    <w:rsid w:val="000149F6"/>
    <w:rsid w:val="00015B6F"/>
    <w:rsid w:val="00016A32"/>
    <w:rsid w:val="0002145B"/>
    <w:rsid w:val="0002173A"/>
    <w:rsid w:val="00033480"/>
    <w:rsid w:val="000375DD"/>
    <w:rsid w:val="00042AB7"/>
    <w:rsid w:val="00043846"/>
    <w:rsid w:val="00043ED7"/>
    <w:rsid w:val="0005371B"/>
    <w:rsid w:val="00063460"/>
    <w:rsid w:val="000678FC"/>
    <w:rsid w:val="00070E70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39D8"/>
    <w:rsid w:val="000D5E1F"/>
    <w:rsid w:val="000D5F57"/>
    <w:rsid w:val="000E1FF7"/>
    <w:rsid w:val="000E7661"/>
    <w:rsid w:val="000F059A"/>
    <w:rsid w:val="000F376D"/>
    <w:rsid w:val="00116257"/>
    <w:rsid w:val="00124F93"/>
    <w:rsid w:val="00126018"/>
    <w:rsid w:val="00132B87"/>
    <w:rsid w:val="0013334A"/>
    <w:rsid w:val="00137A1C"/>
    <w:rsid w:val="001456B8"/>
    <w:rsid w:val="00145F93"/>
    <w:rsid w:val="0014745A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0784"/>
    <w:rsid w:val="001A0BEA"/>
    <w:rsid w:val="001A3D23"/>
    <w:rsid w:val="001A4990"/>
    <w:rsid w:val="001C296E"/>
    <w:rsid w:val="001C5BD0"/>
    <w:rsid w:val="001C6B47"/>
    <w:rsid w:val="001F2DDF"/>
    <w:rsid w:val="001F3463"/>
    <w:rsid w:val="001F470A"/>
    <w:rsid w:val="001F4A68"/>
    <w:rsid w:val="001F7829"/>
    <w:rsid w:val="002005D8"/>
    <w:rsid w:val="00200966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460B"/>
    <w:rsid w:val="002A6A99"/>
    <w:rsid w:val="002A6E4C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42FD3"/>
    <w:rsid w:val="00351055"/>
    <w:rsid w:val="00353D48"/>
    <w:rsid w:val="00362AC8"/>
    <w:rsid w:val="00363D7E"/>
    <w:rsid w:val="00370784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37BF3"/>
    <w:rsid w:val="00441792"/>
    <w:rsid w:val="00441DB4"/>
    <w:rsid w:val="0046238E"/>
    <w:rsid w:val="0047106A"/>
    <w:rsid w:val="00471F33"/>
    <w:rsid w:val="0047531D"/>
    <w:rsid w:val="004869D7"/>
    <w:rsid w:val="00496791"/>
    <w:rsid w:val="004A7CD3"/>
    <w:rsid w:val="004B0AFF"/>
    <w:rsid w:val="004B460E"/>
    <w:rsid w:val="004D1F1A"/>
    <w:rsid w:val="004D28C7"/>
    <w:rsid w:val="004E6138"/>
    <w:rsid w:val="004F2689"/>
    <w:rsid w:val="004F4D36"/>
    <w:rsid w:val="004F50B4"/>
    <w:rsid w:val="004F6C89"/>
    <w:rsid w:val="004F74D1"/>
    <w:rsid w:val="0050193E"/>
    <w:rsid w:val="005115F9"/>
    <w:rsid w:val="005152D3"/>
    <w:rsid w:val="00520CB9"/>
    <w:rsid w:val="0053024E"/>
    <w:rsid w:val="005308A8"/>
    <w:rsid w:val="00531480"/>
    <w:rsid w:val="005339AF"/>
    <w:rsid w:val="00540FDA"/>
    <w:rsid w:val="00541238"/>
    <w:rsid w:val="0054502B"/>
    <w:rsid w:val="005478A1"/>
    <w:rsid w:val="0054794B"/>
    <w:rsid w:val="00550226"/>
    <w:rsid w:val="00553CCD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3A29"/>
    <w:rsid w:val="00624487"/>
    <w:rsid w:val="0062578F"/>
    <w:rsid w:val="006258F7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862E3"/>
    <w:rsid w:val="00687CCD"/>
    <w:rsid w:val="0069042F"/>
    <w:rsid w:val="00690F10"/>
    <w:rsid w:val="006A1AA6"/>
    <w:rsid w:val="006A2A3D"/>
    <w:rsid w:val="006A45B0"/>
    <w:rsid w:val="006B22CB"/>
    <w:rsid w:val="006B4E23"/>
    <w:rsid w:val="006C50A9"/>
    <w:rsid w:val="006D3C4D"/>
    <w:rsid w:val="006D3EF9"/>
    <w:rsid w:val="006D4A13"/>
    <w:rsid w:val="006E003A"/>
    <w:rsid w:val="006E0E78"/>
    <w:rsid w:val="006E5226"/>
    <w:rsid w:val="006F017D"/>
    <w:rsid w:val="006F0222"/>
    <w:rsid w:val="006F033B"/>
    <w:rsid w:val="006F2D6F"/>
    <w:rsid w:val="007009E5"/>
    <w:rsid w:val="00704B27"/>
    <w:rsid w:val="00710AA1"/>
    <w:rsid w:val="007155F7"/>
    <w:rsid w:val="00715A7F"/>
    <w:rsid w:val="007211CF"/>
    <w:rsid w:val="007215A6"/>
    <w:rsid w:val="00723F95"/>
    <w:rsid w:val="00730625"/>
    <w:rsid w:val="00743178"/>
    <w:rsid w:val="0074638D"/>
    <w:rsid w:val="00751865"/>
    <w:rsid w:val="00751E60"/>
    <w:rsid w:val="00754B8D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B7C7D"/>
    <w:rsid w:val="007C47E6"/>
    <w:rsid w:val="007E0722"/>
    <w:rsid w:val="007E0770"/>
    <w:rsid w:val="007E6756"/>
    <w:rsid w:val="007F10A7"/>
    <w:rsid w:val="00810762"/>
    <w:rsid w:val="00825712"/>
    <w:rsid w:val="008274B2"/>
    <w:rsid w:val="00832531"/>
    <w:rsid w:val="008372DB"/>
    <w:rsid w:val="00840BBC"/>
    <w:rsid w:val="0084120A"/>
    <w:rsid w:val="008531B4"/>
    <w:rsid w:val="008553A2"/>
    <w:rsid w:val="00862E58"/>
    <w:rsid w:val="008633E7"/>
    <w:rsid w:val="00873753"/>
    <w:rsid w:val="00880F82"/>
    <w:rsid w:val="00882D7E"/>
    <w:rsid w:val="00883F6D"/>
    <w:rsid w:val="008858BE"/>
    <w:rsid w:val="00890457"/>
    <w:rsid w:val="008A08B1"/>
    <w:rsid w:val="008A27B3"/>
    <w:rsid w:val="008B104F"/>
    <w:rsid w:val="008B78E8"/>
    <w:rsid w:val="008C0457"/>
    <w:rsid w:val="008C6ED8"/>
    <w:rsid w:val="008D1AD2"/>
    <w:rsid w:val="008E1302"/>
    <w:rsid w:val="008F0105"/>
    <w:rsid w:val="008F049A"/>
    <w:rsid w:val="008F5AC8"/>
    <w:rsid w:val="00900AF9"/>
    <w:rsid w:val="00900F19"/>
    <w:rsid w:val="00902ED0"/>
    <w:rsid w:val="009062D0"/>
    <w:rsid w:val="0090668E"/>
    <w:rsid w:val="00912053"/>
    <w:rsid w:val="00916588"/>
    <w:rsid w:val="00916D6B"/>
    <w:rsid w:val="0092133C"/>
    <w:rsid w:val="00926925"/>
    <w:rsid w:val="00933FF9"/>
    <w:rsid w:val="00937DFB"/>
    <w:rsid w:val="00942241"/>
    <w:rsid w:val="00943672"/>
    <w:rsid w:val="0094402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8752F"/>
    <w:rsid w:val="009902B2"/>
    <w:rsid w:val="0099226E"/>
    <w:rsid w:val="0099289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47E6"/>
    <w:rsid w:val="00A250B0"/>
    <w:rsid w:val="00A2737D"/>
    <w:rsid w:val="00A2784A"/>
    <w:rsid w:val="00A33C61"/>
    <w:rsid w:val="00A3471E"/>
    <w:rsid w:val="00A435F2"/>
    <w:rsid w:val="00A455E9"/>
    <w:rsid w:val="00A508CF"/>
    <w:rsid w:val="00A54638"/>
    <w:rsid w:val="00A54945"/>
    <w:rsid w:val="00A63EF3"/>
    <w:rsid w:val="00A666DD"/>
    <w:rsid w:val="00A6748D"/>
    <w:rsid w:val="00A73C53"/>
    <w:rsid w:val="00A74EEC"/>
    <w:rsid w:val="00A7516D"/>
    <w:rsid w:val="00A9400B"/>
    <w:rsid w:val="00A942DE"/>
    <w:rsid w:val="00A94674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20F2"/>
    <w:rsid w:val="00AD351B"/>
    <w:rsid w:val="00AD3DF3"/>
    <w:rsid w:val="00AD51D7"/>
    <w:rsid w:val="00AE44E3"/>
    <w:rsid w:val="00AE561B"/>
    <w:rsid w:val="00AE6CD9"/>
    <w:rsid w:val="00AF41AB"/>
    <w:rsid w:val="00AF6285"/>
    <w:rsid w:val="00B00736"/>
    <w:rsid w:val="00B055CA"/>
    <w:rsid w:val="00B05EC3"/>
    <w:rsid w:val="00B07C4C"/>
    <w:rsid w:val="00B156CB"/>
    <w:rsid w:val="00B15E2F"/>
    <w:rsid w:val="00B21E99"/>
    <w:rsid w:val="00B261B9"/>
    <w:rsid w:val="00B34850"/>
    <w:rsid w:val="00B35D63"/>
    <w:rsid w:val="00B37A12"/>
    <w:rsid w:val="00B37CB8"/>
    <w:rsid w:val="00B40C05"/>
    <w:rsid w:val="00B4412F"/>
    <w:rsid w:val="00B462B7"/>
    <w:rsid w:val="00B500A6"/>
    <w:rsid w:val="00B52CB4"/>
    <w:rsid w:val="00B547FA"/>
    <w:rsid w:val="00B652CB"/>
    <w:rsid w:val="00B6754C"/>
    <w:rsid w:val="00B70F99"/>
    <w:rsid w:val="00B730BC"/>
    <w:rsid w:val="00B74953"/>
    <w:rsid w:val="00B74A3F"/>
    <w:rsid w:val="00B8332D"/>
    <w:rsid w:val="00B83C16"/>
    <w:rsid w:val="00B95E20"/>
    <w:rsid w:val="00B974C5"/>
    <w:rsid w:val="00BA0402"/>
    <w:rsid w:val="00BA0A61"/>
    <w:rsid w:val="00BA12FD"/>
    <w:rsid w:val="00BA37CD"/>
    <w:rsid w:val="00BB164A"/>
    <w:rsid w:val="00BB62C2"/>
    <w:rsid w:val="00BC30D1"/>
    <w:rsid w:val="00BC4148"/>
    <w:rsid w:val="00BD68ED"/>
    <w:rsid w:val="00BE3E39"/>
    <w:rsid w:val="00BE5557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2117"/>
    <w:rsid w:val="00C44C3C"/>
    <w:rsid w:val="00C45D41"/>
    <w:rsid w:val="00C47AC2"/>
    <w:rsid w:val="00C54E3E"/>
    <w:rsid w:val="00C55306"/>
    <w:rsid w:val="00C56AC6"/>
    <w:rsid w:val="00C579D7"/>
    <w:rsid w:val="00C71638"/>
    <w:rsid w:val="00C72A98"/>
    <w:rsid w:val="00C74B65"/>
    <w:rsid w:val="00C74D89"/>
    <w:rsid w:val="00C76CA1"/>
    <w:rsid w:val="00C902B2"/>
    <w:rsid w:val="00C94877"/>
    <w:rsid w:val="00C95F6B"/>
    <w:rsid w:val="00C96706"/>
    <w:rsid w:val="00CA6B7B"/>
    <w:rsid w:val="00CB1406"/>
    <w:rsid w:val="00CB7602"/>
    <w:rsid w:val="00CB7B34"/>
    <w:rsid w:val="00CC1312"/>
    <w:rsid w:val="00CC3560"/>
    <w:rsid w:val="00CD6F88"/>
    <w:rsid w:val="00CD7D97"/>
    <w:rsid w:val="00CE05EC"/>
    <w:rsid w:val="00CE1A7F"/>
    <w:rsid w:val="00CE1E7B"/>
    <w:rsid w:val="00CF781F"/>
    <w:rsid w:val="00D0300E"/>
    <w:rsid w:val="00D0558D"/>
    <w:rsid w:val="00D21C75"/>
    <w:rsid w:val="00D2365D"/>
    <w:rsid w:val="00D32D32"/>
    <w:rsid w:val="00D446C5"/>
    <w:rsid w:val="00D46DF4"/>
    <w:rsid w:val="00D51481"/>
    <w:rsid w:val="00D515E7"/>
    <w:rsid w:val="00D5193D"/>
    <w:rsid w:val="00D55454"/>
    <w:rsid w:val="00D63DE0"/>
    <w:rsid w:val="00D67D12"/>
    <w:rsid w:val="00D76392"/>
    <w:rsid w:val="00D91C28"/>
    <w:rsid w:val="00D91E39"/>
    <w:rsid w:val="00D9446C"/>
    <w:rsid w:val="00DA174E"/>
    <w:rsid w:val="00DA645F"/>
    <w:rsid w:val="00DA73CE"/>
    <w:rsid w:val="00DB0089"/>
    <w:rsid w:val="00DC1570"/>
    <w:rsid w:val="00DD115C"/>
    <w:rsid w:val="00DD43B5"/>
    <w:rsid w:val="00DE1065"/>
    <w:rsid w:val="00DE4B1C"/>
    <w:rsid w:val="00DF5234"/>
    <w:rsid w:val="00DF66E4"/>
    <w:rsid w:val="00E00C82"/>
    <w:rsid w:val="00E01261"/>
    <w:rsid w:val="00E0143F"/>
    <w:rsid w:val="00E041C9"/>
    <w:rsid w:val="00E11F9B"/>
    <w:rsid w:val="00E12C16"/>
    <w:rsid w:val="00E12CB6"/>
    <w:rsid w:val="00E16461"/>
    <w:rsid w:val="00E16B3C"/>
    <w:rsid w:val="00E170A5"/>
    <w:rsid w:val="00E3333E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B6F74"/>
    <w:rsid w:val="00EC0562"/>
    <w:rsid w:val="00EC6144"/>
    <w:rsid w:val="00ED4846"/>
    <w:rsid w:val="00EE5F6C"/>
    <w:rsid w:val="00EE720A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6D8"/>
    <w:rsid w:val="00F75A48"/>
    <w:rsid w:val="00F77824"/>
    <w:rsid w:val="00F82B16"/>
    <w:rsid w:val="00F83F06"/>
    <w:rsid w:val="00F8499C"/>
    <w:rsid w:val="00F84C44"/>
    <w:rsid w:val="00F917A6"/>
    <w:rsid w:val="00F92B4D"/>
    <w:rsid w:val="00F96890"/>
    <w:rsid w:val="00FA2CF3"/>
    <w:rsid w:val="00FA4B7B"/>
    <w:rsid w:val="00FA6BE0"/>
    <w:rsid w:val="00FA712D"/>
    <w:rsid w:val="00FA7EF6"/>
    <w:rsid w:val="00FB4531"/>
    <w:rsid w:val="00FB7CBF"/>
    <w:rsid w:val="00FC1C61"/>
    <w:rsid w:val="00FC2753"/>
    <w:rsid w:val="00FC33DF"/>
    <w:rsid w:val="00FC56AB"/>
    <w:rsid w:val="00FC5F66"/>
    <w:rsid w:val="00FD37B6"/>
    <w:rsid w:val="00FD3C42"/>
    <w:rsid w:val="00FD6EF9"/>
    <w:rsid w:val="00FD762A"/>
    <w:rsid w:val="00FE4484"/>
    <w:rsid w:val="00FF2D84"/>
    <w:rsid w:val="0F9A48E9"/>
    <w:rsid w:val="1B5F3F65"/>
    <w:rsid w:val="445C3137"/>
    <w:rsid w:val="4A7932DD"/>
    <w:rsid w:val="6E1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2E61FF"/>
  <w15:docId w15:val="{BABF2F98-D77C-4AD8-96C5-19AC388A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8">
    <w:name w:val="日付 (文字)"/>
    <w:link w:val="a7"/>
    <w:uiPriority w:val="99"/>
    <w:semiHidden/>
    <w:qFormat/>
    <w:rPr>
      <w:kern w:val="2"/>
      <w:sz w:val="21"/>
      <w:szCs w:val="22"/>
    </w:rPr>
  </w:style>
  <w:style w:type="character" w:customStyle="1" w:styleId="a4">
    <w:name w:val="記 (文字)"/>
    <w:link w:val="a3"/>
    <w:uiPriority w:val="99"/>
    <w:rPr>
      <w:rFonts w:ascii="ＭＳ Ｐゴシック" w:eastAsia="ＭＳ Ｐゴシック" w:hAnsi="ＭＳ Ｐゴシック"/>
      <w:b/>
      <w:kern w:val="2"/>
    </w:rPr>
  </w:style>
  <w:style w:type="character" w:customStyle="1" w:styleId="a6">
    <w:name w:val="結語 (文字)"/>
    <w:link w:val="a5"/>
    <w:uiPriority w:val="99"/>
    <w:qFormat/>
    <w:rPr>
      <w:rFonts w:ascii="ＭＳ Ｐゴシック" w:eastAsia="ＭＳ Ｐゴシック" w:hAnsi="ＭＳ Ｐゴシック"/>
      <w:b/>
      <w:kern w:val="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t-seminar@googlegrou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</cp:lastModifiedBy>
  <cp:revision>3</cp:revision>
  <cp:lastPrinted>2021-12-20T07:28:00Z</cp:lastPrinted>
  <dcterms:created xsi:type="dcterms:W3CDTF">2021-12-20T07:22:00Z</dcterms:created>
  <dcterms:modified xsi:type="dcterms:W3CDTF">2021-12-20T07:28:00Z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