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5137" w14:textId="06D35245" w:rsidR="00873753" w:rsidRDefault="008F0105">
      <w:pPr>
        <w:spacing w:line="0" w:lineRule="atLeast"/>
        <w:jc w:val="right"/>
        <w:rPr>
          <w:rFonts w:ascii="ＭＳ Ｐゴシック" w:eastAsia="ＭＳ Ｐゴシック" w:hAnsi="ＭＳ Ｐゴシック"/>
          <w:b/>
          <w:szCs w:val="21"/>
        </w:rPr>
      </w:pPr>
      <w:r>
        <w:rPr>
          <w:rFonts w:ascii="ＭＳ Ｐゴシック" w:eastAsia="ＭＳ Ｐゴシック" w:hAnsi="ＭＳ Ｐゴシック"/>
          <w:b/>
          <w:szCs w:val="21"/>
        </w:rPr>
        <w:t>20</w:t>
      </w:r>
      <w:r>
        <w:rPr>
          <w:rFonts w:ascii="ＭＳ Ｐゴシック" w:eastAsia="ＭＳ Ｐゴシック" w:hAnsi="ＭＳ Ｐゴシック" w:hint="eastAsia"/>
          <w:b/>
          <w:szCs w:val="21"/>
        </w:rPr>
        <w:t>2</w:t>
      </w:r>
      <w:r w:rsidR="00837803">
        <w:rPr>
          <w:rFonts w:ascii="ＭＳ Ｐゴシック" w:eastAsia="ＭＳ Ｐゴシック" w:hAnsi="ＭＳ Ｐゴシック"/>
          <w:b/>
          <w:szCs w:val="21"/>
        </w:rPr>
        <w:t>2</w:t>
      </w:r>
      <w:r>
        <w:rPr>
          <w:rFonts w:ascii="ＭＳ Ｐゴシック" w:eastAsia="ＭＳ Ｐゴシック" w:hAnsi="ＭＳ Ｐゴシック"/>
          <w:b/>
          <w:szCs w:val="21"/>
        </w:rPr>
        <w:t>/</w:t>
      </w:r>
      <w:r w:rsidR="00837803">
        <w:rPr>
          <w:rFonts w:ascii="ＭＳ Ｐゴシック" w:eastAsia="ＭＳ Ｐゴシック" w:hAnsi="ＭＳ Ｐゴシック"/>
          <w:b/>
          <w:szCs w:val="21"/>
        </w:rPr>
        <w:t>5</w:t>
      </w:r>
      <w:r>
        <w:rPr>
          <w:rFonts w:ascii="ＭＳ Ｐゴシック" w:eastAsia="ＭＳ Ｐゴシック" w:hAnsi="ＭＳ Ｐゴシック" w:hint="eastAsia"/>
          <w:b/>
          <w:szCs w:val="21"/>
        </w:rPr>
        <w:t>/</w:t>
      </w:r>
      <w:r w:rsidR="00716D73">
        <w:rPr>
          <w:rFonts w:ascii="ＭＳ Ｐゴシック" w:eastAsia="ＭＳ Ｐゴシック" w:hAnsi="ＭＳ Ｐゴシック" w:hint="eastAsia"/>
          <w:b/>
          <w:szCs w:val="21"/>
        </w:rPr>
        <w:t>20</w:t>
      </w:r>
    </w:p>
    <w:p w14:paraId="420F8CB0" w14:textId="3DC85EC9" w:rsidR="00837803" w:rsidRDefault="008F0105" w:rsidP="00837803">
      <w:pPr>
        <w:spacing w:line="0" w:lineRule="atLeast"/>
        <w:jc w:val="right"/>
        <w:rPr>
          <w:rFonts w:ascii="ＭＳ Ｐゴシック" w:eastAsia="ＭＳ Ｐゴシック" w:hAnsi="ＭＳ Ｐゴシック"/>
          <w:b/>
          <w:szCs w:val="21"/>
        </w:rPr>
      </w:pPr>
      <w:r>
        <w:rPr>
          <w:rFonts w:ascii="ＭＳ Ｐゴシック" w:eastAsia="ＭＳ Ｐゴシック" w:hAnsi="ＭＳ Ｐゴシック"/>
          <w:b/>
          <w:szCs w:val="21"/>
        </w:rPr>
        <w:t>公益社団法人日本技術士会</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b/>
          <w:szCs w:val="21"/>
        </w:rPr>
        <w:t>中部本部倫理委員会</w:t>
      </w:r>
    </w:p>
    <w:p w14:paraId="16A24E47" w14:textId="77777777" w:rsidR="00873753" w:rsidRDefault="00873753">
      <w:pPr>
        <w:spacing w:line="0" w:lineRule="atLeast"/>
        <w:rPr>
          <w:rFonts w:ascii="ＭＳ Ｐゴシック" w:eastAsia="ＭＳ Ｐゴシック" w:hAnsi="ＭＳ Ｐゴシック"/>
          <w:b/>
          <w:szCs w:val="21"/>
        </w:rPr>
      </w:pPr>
    </w:p>
    <w:p w14:paraId="6BA1C8FD" w14:textId="3478520A" w:rsidR="00873753" w:rsidRPr="005308A8" w:rsidRDefault="008F0105">
      <w:pPr>
        <w:spacing w:line="0" w:lineRule="atLeast"/>
        <w:jc w:val="center"/>
        <w:rPr>
          <w:rFonts w:ascii="ＭＳ Ｐゴシック" w:eastAsia="ＭＳ Ｐゴシック" w:hAnsi="ＭＳ Ｐゴシック"/>
          <w:b/>
          <w:sz w:val="28"/>
          <w:szCs w:val="21"/>
        </w:rPr>
      </w:pPr>
      <w:r w:rsidRPr="005308A8">
        <w:rPr>
          <w:rFonts w:ascii="ＭＳ Ｐゴシック" w:eastAsia="ＭＳ Ｐゴシック" w:hAnsi="ＭＳ Ｐゴシック" w:hint="eastAsia"/>
          <w:b/>
          <w:sz w:val="28"/>
          <w:szCs w:val="21"/>
        </w:rPr>
        <w:t>日本技術士会中部本部２０２２年</w:t>
      </w:r>
      <w:r w:rsidR="00900EDB">
        <w:rPr>
          <w:rFonts w:ascii="ＭＳ Ｐゴシック" w:eastAsia="ＭＳ Ｐゴシック" w:hAnsi="ＭＳ Ｐゴシック" w:hint="eastAsia"/>
          <w:b/>
          <w:sz w:val="28"/>
          <w:szCs w:val="21"/>
        </w:rPr>
        <w:t>7</w:t>
      </w:r>
      <w:r w:rsidRPr="005308A8">
        <w:rPr>
          <w:rFonts w:ascii="ＭＳ Ｐゴシック" w:eastAsia="ＭＳ Ｐゴシック" w:hAnsi="ＭＳ Ｐゴシック" w:hint="eastAsia"/>
          <w:b/>
          <w:sz w:val="28"/>
          <w:szCs w:val="21"/>
        </w:rPr>
        <w:t>月倫理セミナー（第４</w:t>
      </w:r>
      <w:r w:rsidR="00900EDB">
        <w:rPr>
          <w:rFonts w:ascii="ＭＳ Ｐゴシック" w:eastAsia="ＭＳ Ｐゴシック" w:hAnsi="ＭＳ Ｐゴシック" w:hint="eastAsia"/>
          <w:b/>
          <w:sz w:val="28"/>
          <w:szCs w:val="21"/>
        </w:rPr>
        <w:t>7</w:t>
      </w:r>
      <w:r w:rsidRPr="005308A8">
        <w:rPr>
          <w:rFonts w:ascii="ＭＳ Ｐゴシック" w:eastAsia="ＭＳ Ｐゴシック" w:hAnsi="ＭＳ Ｐゴシック" w:hint="eastAsia"/>
          <w:b/>
          <w:sz w:val="28"/>
          <w:szCs w:val="21"/>
        </w:rPr>
        <w:t>回）</w:t>
      </w:r>
    </w:p>
    <w:p w14:paraId="38A891E3" w14:textId="2245B0D5" w:rsidR="00873753" w:rsidRPr="005308A8" w:rsidRDefault="008F0105">
      <w:pPr>
        <w:spacing w:beforeLines="50" w:before="142" w:line="0" w:lineRule="atLeast"/>
        <w:jc w:val="center"/>
        <w:rPr>
          <w:rFonts w:ascii="ＭＳ Ｐゴシック" w:eastAsia="ＭＳ Ｐゴシック" w:hAnsi="ＭＳ Ｐゴシック"/>
          <w:b/>
          <w:sz w:val="28"/>
          <w:szCs w:val="21"/>
        </w:rPr>
      </w:pPr>
      <w:r w:rsidRPr="005308A8">
        <w:rPr>
          <w:rFonts w:ascii="ＭＳ Ｐゴシック" w:eastAsia="ＭＳ Ｐゴシック" w:hAnsi="ＭＳ Ｐゴシック" w:hint="eastAsia"/>
          <w:b/>
          <w:sz w:val="28"/>
          <w:szCs w:val="21"/>
        </w:rPr>
        <w:t>【</w:t>
      </w:r>
      <w:r w:rsidR="00900EDB">
        <w:rPr>
          <w:rFonts w:ascii="ＭＳ Ｐゴシック" w:eastAsia="ＭＳ Ｐゴシック" w:hAnsi="ＭＳ Ｐゴシック" w:hint="eastAsia"/>
          <w:b/>
          <w:sz w:val="28"/>
          <w:szCs w:val="21"/>
        </w:rPr>
        <w:t>情報</w:t>
      </w:r>
      <w:r w:rsidRPr="005308A8">
        <w:rPr>
          <w:rFonts w:ascii="ＭＳ Ｐゴシック" w:eastAsia="ＭＳ Ｐゴシック" w:hAnsi="ＭＳ Ｐゴシック" w:hint="eastAsia"/>
          <w:b/>
          <w:sz w:val="28"/>
          <w:szCs w:val="21"/>
        </w:rPr>
        <w:t>倫理】：</w:t>
      </w:r>
      <w:bookmarkStart w:id="0" w:name="_Hlk90898793"/>
      <w:r w:rsidRPr="005308A8">
        <w:rPr>
          <w:rFonts w:ascii="ＭＳ Ｐゴシック" w:eastAsia="ＭＳ Ｐゴシック" w:hAnsi="ＭＳ Ｐゴシック" w:hint="eastAsia"/>
          <w:b/>
          <w:sz w:val="28"/>
          <w:szCs w:val="21"/>
        </w:rPr>
        <w:t>「</w:t>
      </w:r>
      <w:r w:rsidR="00900EDB">
        <w:rPr>
          <w:rFonts w:ascii="ＭＳ Ｐゴシック" w:eastAsia="ＭＳ Ｐゴシック" w:hAnsi="ＭＳ Ｐゴシック" w:hint="eastAsia"/>
          <w:b/>
          <w:sz w:val="28"/>
          <w:szCs w:val="21"/>
        </w:rPr>
        <w:t>アバターに関する倫理的問題</w:t>
      </w:r>
      <w:r w:rsidRPr="005308A8">
        <w:rPr>
          <w:rFonts w:ascii="ＭＳ Ｐゴシック" w:eastAsia="ＭＳ Ｐゴシック" w:hAnsi="ＭＳ Ｐゴシック" w:hint="eastAsia"/>
          <w:b/>
          <w:sz w:val="28"/>
          <w:szCs w:val="21"/>
        </w:rPr>
        <w:t xml:space="preserve">」 </w:t>
      </w:r>
      <w:bookmarkEnd w:id="0"/>
      <w:r w:rsidRPr="005308A8">
        <w:rPr>
          <w:rFonts w:ascii="ＭＳ Ｐゴシック" w:eastAsia="ＭＳ Ｐゴシック" w:hAnsi="ＭＳ Ｐゴシック" w:hint="eastAsia"/>
          <w:b/>
          <w:sz w:val="28"/>
          <w:szCs w:val="21"/>
        </w:rPr>
        <w:t>開催のご案内</w:t>
      </w:r>
    </w:p>
    <w:p w14:paraId="35F19499" w14:textId="77777777" w:rsidR="00873753" w:rsidRPr="005308A8" w:rsidRDefault="00873753">
      <w:pPr>
        <w:spacing w:line="0" w:lineRule="atLeast"/>
        <w:jc w:val="center"/>
        <w:rPr>
          <w:rFonts w:ascii="ＭＳ Ｐゴシック" w:eastAsia="ＭＳ Ｐゴシック" w:hAnsi="ＭＳ Ｐゴシック"/>
          <w:b/>
          <w:szCs w:val="21"/>
        </w:rPr>
      </w:pPr>
    </w:p>
    <w:p w14:paraId="0FDE70FA" w14:textId="7985691D" w:rsidR="00873753" w:rsidRDefault="008F0105">
      <w:pPr>
        <w:spacing w:line="0" w:lineRule="atLeast"/>
        <w:ind w:firstLineChars="100" w:firstLine="211"/>
        <w:jc w:val="left"/>
        <w:rPr>
          <w:rFonts w:ascii="ＭＳ Ｐゴシック" w:eastAsia="ＭＳ Ｐゴシック" w:hAnsi="ＭＳ Ｐゴシック"/>
          <w:b/>
          <w:szCs w:val="21"/>
        </w:rPr>
      </w:pPr>
      <w:r w:rsidRPr="005308A8">
        <w:rPr>
          <w:rFonts w:ascii="ＭＳ Ｐゴシック" w:eastAsia="ＭＳ Ｐゴシック" w:hAnsi="ＭＳ Ｐゴシック"/>
          <w:b/>
          <w:szCs w:val="21"/>
        </w:rPr>
        <w:t>中部本部</w:t>
      </w:r>
      <w:r w:rsidRPr="005308A8">
        <w:rPr>
          <w:rFonts w:ascii="ＭＳ Ｐゴシック" w:eastAsia="ＭＳ Ｐゴシック" w:hAnsi="ＭＳ Ｐゴシック" w:hint="eastAsia"/>
          <w:b/>
          <w:szCs w:val="21"/>
        </w:rPr>
        <w:t>倫理委員会の</w:t>
      </w:r>
      <w:r w:rsidR="00900EDB">
        <w:rPr>
          <w:rFonts w:ascii="ＭＳ Ｐゴシック" w:eastAsia="ＭＳ Ｐゴシック" w:hAnsi="ＭＳ Ｐゴシック" w:hint="eastAsia"/>
          <w:b/>
          <w:szCs w:val="21"/>
        </w:rPr>
        <w:t>開催</w:t>
      </w:r>
      <w:r w:rsidRPr="005308A8">
        <w:rPr>
          <w:rFonts w:ascii="ＭＳ Ｐゴシック" w:eastAsia="ＭＳ Ｐゴシック" w:hAnsi="ＭＳ Ｐゴシック" w:hint="eastAsia"/>
          <w:b/>
          <w:szCs w:val="21"/>
        </w:rPr>
        <w:t>で、</w:t>
      </w:r>
      <w:r w:rsidR="00900EDB">
        <w:rPr>
          <w:rFonts w:ascii="ＭＳ Ｐゴシック" w:eastAsia="ＭＳ Ｐゴシック" w:hAnsi="ＭＳ Ｐゴシック" w:hint="eastAsia"/>
          <w:b/>
          <w:szCs w:val="21"/>
        </w:rPr>
        <w:t>7</w:t>
      </w:r>
      <w:r w:rsidRPr="005308A8">
        <w:rPr>
          <w:rFonts w:ascii="ＭＳ Ｐゴシック" w:eastAsia="ＭＳ Ｐゴシック" w:hAnsi="ＭＳ Ｐゴシック" w:hint="eastAsia"/>
          <w:b/>
          <w:szCs w:val="21"/>
        </w:rPr>
        <w:t>月に</w:t>
      </w:r>
      <w:r w:rsidR="00900EDB">
        <w:rPr>
          <w:rFonts w:ascii="ＭＳ Ｐゴシック" w:eastAsia="ＭＳ Ｐゴシック" w:hAnsi="ＭＳ Ｐゴシック" w:hint="eastAsia"/>
          <w:b/>
          <w:szCs w:val="21"/>
        </w:rPr>
        <w:t>情報</w:t>
      </w:r>
      <w:r w:rsidRPr="005308A8">
        <w:rPr>
          <w:rFonts w:ascii="ＭＳ Ｐゴシック" w:eastAsia="ＭＳ Ｐゴシック" w:hAnsi="ＭＳ Ｐゴシック" w:hint="eastAsia"/>
          <w:b/>
          <w:szCs w:val="21"/>
        </w:rPr>
        <w:t>倫理のセミナーをWeb開催致します。テーマは「</w:t>
      </w:r>
      <w:r w:rsidR="00900EDB">
        <w:rPr>
          <w:rFonts w:ascii="ＭＳ Ｐゴシック" w:eastAsia="ＭＳ Ｐゴシック" w:hAnsi="ＭＳ Ｐゴシック" w:hint="eastAsia"/>
          <w:b/>
          <w:szCs w:val="21"/>
        </w:rPr>
        <w:t>アバターに関する倫理的問題</w:t>
      </w:r>
      <w:r w:rsidRPr="005308A8">
        <w:rPr>
          <w:rFonts w:ascii="ＭＳ Ｐゴシック" w:eastAsia="ＭＳ Ｐゴシック" w:hAnsi="ＭＳ Ｐゴシック" w:hint="eastAsia"/>
          <w:b/>
          <w:szCs w:val="21"/>
        </w:rPr>
        <w:t>」</w:t>
      </w:r>
      <w:r w:rsidR="00900EDB">
        <w:rPr>
          <w:rFonts w:ascii="ＭＳ Ｐゴシック" w:eastAsia="ＭＳ Ｐゴシック" w:hAnsi="ＭＳ Ｐゴシック" w:hint="eastAsia"/>
          <w:b/>
          <w:szCs w:val="21"/>
        </w:rPr>
        <w:t>。</w:t>
      </w:r>
      <w:r w:rsidRPr="005308A8">
        <w:rPr>
          <w:rFonts w:ascii="ＭＳ Ｐゴシック" w:eastAsia="ＭＳ Ｐゴシック" w:hAnsi="ＭＳ Ｐゴシック" w:hint="eastAsia"/>
          <w:b/>
          <w:szCs w:val="21"/>
        </w:rPr>
        <w:t xml:space="preserve">　</w:t>
      </w:r>
      <w:r w:rsidR="00900EDB" w:rsidRPr="00900EDB">
        <w:rPr>
          <w:rFonts w:ascii="ＭＳ Ｐゴシック" w:eastAsia="ＭＳ Ｐゴシック" w:hAnsi="ＭＳ Ｐゴシック" w:hint="eastAsia"/>
          <w:b/>
          <w:szCs w:val="21"/>
        </w:rPr>
        <w:t>遠隔操作されるロボット、メタバースでのVRアバターは空間や物理的身体という制約から人間を解放することが期待され</w:t>
      </w:r>
      <w:r w:rsidR="00900EDB">
        <w:rPr>
          <w:rFonts w:ascii="ＭＳ Ｐゴシック" w:eastAsia="ＭＳ Ｐゴシック" w:hAnsi="ＭＳ Ｐゴシック" w:hint="eastAsia"/>
          <w:b/>
          <w:szCs w:val="21"/>
        </w:rPr>
        <w:t>ます</w:t>
      </w:r>
      <w:r w:rsidR="00900EDB" w:rsidRPr="00900EDB">
        <w:rPr>
          <w:rFonts w:ascii="ＭＳ Ｐゴシック" w:eastAsia="ＭＳ Ｐゴシック" w:hAnsi="ＭＳ Ｐゴシック" w:hint="eastAsia"/>
          <w:b/>
          <w:szCs w:val="21"/>
        </w:rPr>
        <w:t>。しかしそのことは人間のアイデンティティや他者との関係、社会の在り方を大きく変容させる可能性があ</w:t>
      </w:r>
      <w:r w:rsidR="00900EDB">
        <w:rPr>
          <w:rFonts w:ascii="ＭＳ Ｐゴシック" w:eastAsia="ＭＳ Ｐゴシック" w:hAnsi="ＭＳ Ｐゴシック" w:hint="eastAsia"/>
          <w:b/>
          <w:szCs w:val="21"/>
        </w:rPr>
        <w:t>ります</w:t>
      </w:r>
      <w:r w:rsidR="00900EDB" w:rsidRPr="00900EDB">
        <w:rPr>
          <w:rFonts w:ascii="ＭＳ Ｐゴシック" w:eastAsia="ＭＳ Ｐゴシック" w:hAnsi="ＭＳ Ｐゴシック" w:hint="eastAsia"/>
          <w:b/>
          <w:szCs w:val="21"/>
        </w:rPr>
        <w:t>。本発表ではアバター技術がどのようなインパクトを持つか、そこにはどのような倫理的な課題があるかを考え</w:t>
      </w:r>
      <w:r w:rsidR="00900EDB">
        <w:rPr>
          <w:rFonts w:ascii="ＭＳ Ｐゴシック" w:eastAsia="ＭＳ Ｐゴシック" w:hAnsi="ＭＳ Ｐゴシック" w:hint="eastAsia"/>
          <w:b/>
          <w:szCs w:val="21"/>
        </w:rPr>
        <w:t>ます</w:t>
      </w:r>
      <w:r w:rsidR="00900EDB" w:rsidRPr="00900EDB">
        <w:rPr>
          <w:rFonts w:ascii="ＭＳ Ｐゴシック" w:eastAsia="ＭＳ Ｐゴシック" w:hAnsi="ＭＳ Ｐゴシック" w:hint="eastAsia"/>
          <w:b/>
          <w:szCs w:val="21"/>
        </w:rPr>
        <w:t>。</w:t>
      </w:r>
      <w:r w:rsidRPr="005308A8">
        <w:rPr>
          <w:rFonts w:ascii="ＭＳ Ｐゴシック" w:eastAsia="ＭＳ Ｐゴシック" w:hAnsi="ＭＳ Ｐゴシック" w:hint="eastAsia"/>
          <w:b/>
          <w:szCs w:val="21"/>
        </w:rPr>
        <w:t>皆様のご参加をお待ちしております。</w:t>
      </w:r>
    </w:p>
    <w:p w14:paraId="0E1E7DAA" w14:textId="77777777" w:rsidR="00AF0894" w:rsidRPr="005308A8" w:rsidRDefault="00AF0894" w:rsidP="00AF0894">
      <w:pPr>
        <w:spacing w:line="0" w:lineRule="atLeast"/>
        <w:jc w:val="left"/>
        <w:rPr>
          <w:rFonts w:ascii="ＭＳ Ｐゴシック" w:eastAsia="ＭＳ Ｐゴシック" w:hAnsi="ＭＳ Ｐゴシック"/>
          <w:b/>
          <w:szCs w:val="21"/>
        </w:rPr>
      </w:pPr>
    </w:p>
    <w:p w14:paraId="63A0CD8E" w14:textId="77777777" w:rsidR="00873753" w:rsidRPr="005308A8" w:rsidRDefault="008F0105">
      <w:pPr>
        <w:jc w:val="center"/>
        <w:rPr>
          <w:rFonts w:ascii="ＭＳ Ｐゴシック" w:eastAsia="ＭＳ Ｐゴシック" w:hAnsi="ＭＳ Ｐゴシック"/>
          <w:b/>
          <w:szCs w:val="21"/>
        </w:rPr>
      </w:pPr>
      <w:r w:rsidRPr="005308A8">
        <w:rPr>
          <w:rFonts w:ascii="ＭＳ Ｐゴシック" w:eastAsia="ＭＳ Ｐゴシック" w:hAnsi="ＭＳ Ｐゴシック"/>
          <w:b/>
          <w:szCs w:val="21"/>
        </w:rPr>
        <w:t>記</w:t>
      </w:r>
    </w:p>
    <w:p w14:paraId="2AFABD45" w14:textId="77777777" w:rsidR="00873753" w:rsidRPr="005308A8" w:rsidRDefault="00873753">
      <w:pPr>
        <w:jc w:val="center"/>
        <w:rPr>
          <w:rFonts w:ascii="ＭＳ Ｐゴシック" w:eastAsia="ＭＳ Ｐゴシック" w:hAnsi="ＭＳ Ｐゴシック"/>
          <w:b/>
          <w:szCs w:val="21"/>
        </w:rPr>
      </w:pPr>
    </w:p>
    <w:p w14:paraId="703BBD21" w14:textId="0665AA82" w:rsidR="00873753" w:rsidRPr="005308A8" w:rsidRDefault="008F0105">
      <w:pPr>
        <w:rPr>
          <w:rFonts w:ascii="ＭＳ Ｐゴシック" w:eastAsia="ＭＳ Ｐゴシック" w:hAnsi="ＭＳ Ｐゴシック"/>
          <w:b/>
          <w:szCs w:val="21"/>
        </w:rPr>
      </w:pPr>
      <w:r w:rsidRPr="005308A8">
        <w:rPr>
          <w:rFonts w:ascii="ＭＳ Ｐゴシック" w:eastAsia="ＭＳ Ｐゴシック" w:hAnsi="ＭＳ Ｐゴシック"/>
          <w:b/>
          <w:szCs w:val="21"/>
        </w:rPr>
        <w:t>1.日時</w:t>
      </w:r>
      <w:r w:rsidRPr="005308A8">
        <w:rPr>
          <w:rFonts w:ascii="ＭＳ Ｐゴシック" w:eastAsia="ＭＳ Ｐゴシック" w:hAnsi="ＭＳ Ｐゴシック" w:hint="eastAsia"/>
          <w:b/>
          <w:szCs w:val="21"/>
        </w:rPr>
        <w:t xml:space="preserve">　</w:t>
      </w:r>
      <w:r w:rsidRPr="005308A8">
        <w:rPr>
          <w:rFonts w:ascii="ＭＳ Ｐゴシック" w:eastAsia="ＭＳ Ｐゴシック" w:hAnsi="ＭＳ Ｐゴシック"/>
          <w:b/>
          <w:szCs w:val="21"/>
        </w:rPr>
        <w:t xml:space="preserve"> 20</w:t>
      </w:r>
      <w:r w:rsidRPr="005308A8">
        <w:rPr>
          <w:rFonts w:ascii="ＭＳ Ｐゴシック" w:eastAsia="ＭＳ Ｐゴシック" w:hAnsi="ＭＳ Ｐゴシック" w:hint="eastAsia"/>
          <w:b/>
          <w:szCs w:val="21"/>
        </w:rPr>
        <w:t>22</w:t>
      </w:r>
      <w:r w:rsidRPr="005308A8">
        <w:rPr>
          <w:rFonts w:ascii="ＭＳ Ｐゴシック" w:eastAsia="ＭＳ Ｐゴシック" w:hAnsi="ＭＳ Ｐゴシック"/>
          <w:b/>
          <w:szCs w:val="21"/>
        </w:rPr>
        <w:t>年</w:t>
      </w:r>
      <w:r w:rsidR="00900EDB">
        <w:rPr>
          <w:rFonts w:ascii="ＭＳ Ｐゴシック" w:eastAsia="ＭＳ Ｐゴシック" w:hAnsi="ＭＳ Ｐゴシック"/>
          <w:b/>
          <w:szCs w:val="21"/>
        </w:rPr>
        <w:t>7</w:t>
      </w:r>
      <w:r w:rsidRPr="005308A8">
        <w:rPr>
          <w:rFonts w:ascii="ＭＳ Ｐゴシック" w:eastAsia="ＭＳ Ｐゴシック" w:hAnsi="ＭＳ Ｐゴシック"/>
          <w:b/>
          <w:szCs w:val="21"/>
        </w:rPr>
        <w:t>月</w:t>
      </w:r>
      <w:r w:rsidR="00900EDB">
        <w:rPr>
          <w:rFonts w:ascii="ＭＳ Ｐゴシック" w:eastAsia="ＭＳ Ｐゴシック" w:hAnsi="ＭＳ Ｐゴシック"/>
          <w:b/>
          <w:szCs w:val="21"/>
        </w:rPr>
        <w:t>3</w:t>
      </w:r>
      <w:r w:rsidRPr="005308A8">
        <w:rPr>
          <w:rFonts w:ascii="ＭＳ Ｐゴシック" w:eastAsia="ＭＳ Ｐゴシック" w:hAnsi="ＭＳ Ｐゴシック"/>
          <w:b/>
          <w:szCs w:val="21"/>
        </w:rPr>
        <w:t>日</w:t>
      </w:r>
      <w:r w:rsidRPr="005308A8">
        <w:rPr>
          <w:rFonts w:ascii="ＭＳ Ｐゴシック" w:eastAsia="ＭＳ Ｐゴシック" w:hAnsi="ＭＳ Ｐゴシック" w:hint="eastAsia"/>
          <w:b/>
          <w:szCs w:val="21"/>
        </w:rPr>
        <w:t xml:space="preserve"> </w:t>
      </w:r>
      <w:r w:rsidRPr="005308A8">
        <w:rPr>
          <w:rFonts w:ascii="ＭＳ Ｐゴシック" w:eastAsia="ＭＳ Ｐゴシック" w:hAnsi="ＭＳ Ｐゴシック"/>
          <w:b/>
          <w:szCs w:val="21"/>
        </w:rPr>
        <w:t>（</w:t>
      </w:r>
      <w:r w:rsidRPr="005308A8">
        <w:rPr>
          <w:rFonts w:ascii="ＭＳ Ｐゴシック" w:eastAsia="ＭＳ Ｐゴシック" w:hAnsi="ＭＳ Ｐゴシック" w:hint="eastAsia"/>
          <w:b/>
          <w:szCs w:val="21"/>
        </w:rPr>
        <w:t>日</w:t>
      </w:r>
      <w:r w:rsidRPr="005308A8">
        <w:rPr>
          <w:rFonts w:ascii="ＭＳ Ｐゴシック" w:eastAsia="ＭＳ Ｐゴシック" w:hAnsi="ＭＳ Ｐゴシック"/>
          <w:b/>
          <w:szCs w:val="21"/>
        </w:rPr>
        <w:t>） 13:</w:t>
      </w:r>
      <w:r w:rsidRPr="005308A8">
        <w:rPr>
          <w:rFonts w:ascii="ＭＳ Ｐゴシック" w:eastAsia="ＭＳ Ｐゴシック" w:hAnsi="ＭＳ Ｐゴシック" w:hint="eastAsia"/>
          <w:b/>
          <w:szCs w:val="21"/>
        </w:rPr>
        <w:t>30</w:t>
      </w:r>
      <w:r w:rsidRPr="005308A8">
        <w:rPr>
          <w:rFonts w:ascii="ＭＳ Ｐゴシック" w:eastAsia="ＭＳ Ｐゴシック" w:hAnsi="ＭＳ Ｐゴシック"/>
          <w:b/>
          <w:szCs w:val="21"/>
        </w:rPr>
        <w:t>～1</w:t>
      </w:r>
      <w:r w:rsidR="00837803">
        <w:rPr>
          <w:rFonts w:ascii="ＭＳ Ｐゴシック" w:eastAsia="ＭＳ Ｐゴシック" w:hAnsi="ＭＳ Ｐゴシック"/>
          <w:b/>
          <w:szCs w:val="21"/>
        </w:rPr>
        <w:t>5</w:t>
      </w:r>
      <w:r w:rsidRPr="005308A8">
        <w:rPr>
          <w:rFonts w:ascii="ＭＳ Ｐゴシック" w:eastAsia="ＭＳ Ｐゴシック" w:hAnsi="ＭＳ Ｐゴシック"/>
          <w:b/>
          <w:szCs w:val="21"/>
        </w:rPr>
        <w:t>:</w:t>
      </w:r>
      <w:r w:rsidR="005A5B6E">
        <w:rPr>
          <w:rFonts w:ascii="ＭＳ Ｐゴシック" w:eastAsia="ＭＳ Ｐゴシック" w:hAnsi="ＭＳ Ｐゴシック"/>
          <w:b/>
          <w:szCs w:val="21"/>
        </w:rPr>
        <w:t>5</w:t>
      </w:r>
      <w:r w:rsidRPr="005308A8">
        <w:rPr>
          <w:rFonts w:ascii="ＭＳ Ｐゴシック" w:eastAsia="ＭＳ Ｐゴシック" w:hAnsi="ＭＳ Ｐゴシック" w:hint="eastAsia"/>
          <w:b/>
          <w:szCs w:val="21"/>
        </w:rPr>
        <w:t>5 Zoomセミナー （接続開始</w:t>
      </w:r>
      <w:r w:rsidRPr="005308A8">
        <w:rPr>
          <w:rFonts w:ascii="ＭＳ Ｐゴシック" w:eastAsia="ＭＳ Ｐゴシック" w:hAnsi="ＭＳ Ｐゴシック"/>
          <w:b/>
          <w:szCs w:val="21"/>
        </w:rPr>
        <w:t xml:space="preserve"> 1</w:t>
      </w:r>
      <w:r w:rsidRPr="005308A8">
        <w:rPr>
          <w:rFonts w:ascii="ＭＳ Ｐゴシック" w:eastAsia="ＭＳ Ｐゴシック" w:hAnsi="ＭＳ Ｐゴシック" w:hint="eastAsia"/>
          <w:b/>
          <w:szCs w:val="21"/>
        </w:rPr>
        <w:t>3</w:t>
      </w:r>
      <w:r w:rsidRPr="005308A8">
        <w:rPr>
          <w:rFonts w:ascii="ＭＳ Ｐゴシック" w:eastAsia="ＭＳ Ｐゴシック" w:hAnsi="ＭＳ Ｐゴシック"/>
          <w:b/>
          <w:szCs w:val="21"/>
        </w:rPr>
        <w:t>:</w:t>
      </w:r>
      <w:r w:rsidRPr="005308A8">
        <w:rPr>
          <w:rFonts w:ascii="ＭＳ Ｐゴシック" w:eastAsia="ＭＳ Ｐゴシック" w:hAnsi="ＭＳ Ｐゴシック" w:hint="eastAsia"/>
          <w:b/>
          <w:szCs w:val="21"/>
        </w:rPr>
        <w:t>00</w:t>
      </w:r>
      <w:r w:rsidRPr="005308A8">
        <w:rPr>
          <w:rFonts w:ascii="ＭＳ Ｐゴシック" w:eastAsia="ＭＳ Ｐゴシック" w:hAnsi="ＭＳ Ｐゴシック"/>
          <w:b/>
          <w:szCs w:val="21"/>
        </w:rPr>
        <w:t xml:space="preserve">～） </w:t>
      </w:r>
    </w:p>
    <w:p w14:paraId="3ED39C9D" w14:textId="77777777" w:rsidR="00873753" w:rsidRPr="00837803" w:rsidRDefault="00873753">
      <w:pPr>
        <w:spacing w:line="240" w:lineRule="exact"/>
        <w:rPr>
          <w:rFonts w:ascii="ＭＳ Ｐゴシック" w:eastAsia="ＭＳ Ｐゴシック" w:hAnsi="ＭＳ Ｐゴシック"/>
          <w:b/>
          <w:szCs w:val="21"/>
        </w:rPr>
      </w:pPr>
    </w:p>
    <w:p w14:paraId="572C162A" w14:textId="38F2D806" w:rsidR="00873753" w:rsidRPr="005308A8" w:rsidRDefault="008F0105">
      <w:pPr>
        <w:spacing w:line="280" w:lineRule="exact"/>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2.内容</w:t>
      </w:r>
    </w:p>
    <w:p w14:paraId="515B2F02" w14:textId="77777777" w:rsidR="00873753" w:rsidRPr="005308A8" w:rsidRDefault="008F0105">
      <w:pPr>
        <w:spacing w:beforeLines="30" w:before="85" w:line="240" w:lineRule="exact"/>
        <w:ind w:leftChars="100" w:left="4005" w:hangingChars="1800" w:hanging="3795"/>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13:30　　　　　　開会　　　　総合司会：日本技術士会中部本部 倫理委員</w:t>
      </w:r>
      <w:r w:rsidRPr="005308A8">
        <w:rPr>
          <w:rFonts w:ascii="ＭＳ Ｐゴシック" w:eastAsia="ＭＳ Ｐゴシック" w:hAnsi="ＭＳ Ｐゴシック" w:hint="eastAsia"/>
          <w:b/>
          <w:szCs w:val="21"/>
          <w:lang w:eastAsia="zh-TW"/>
        </w:rPr>
        <w:t xml:space="preserve">　</w:t>
      </w:r>
      <w:r w:rsidRPr="005308A8">
        <w:rPr>
          <w:rFonts w:ascii="ＭＳ Ｐゴシック" w:eastAsia="ＭＳ Ｐゴシック" w:hAnsi="ＭＳ Ｐゴシック" w:hint="eastAsia"/>
          <w:b/>
          <w:szCs w:val="21"/>
        </w:rPr>
        <w:t>麻田祐一</w:t>
      </w:r>
      <w:r w:rsidRPr="005308A8">
        <w:rPr>
          <w:rFonts w:ascii="ＭＳ Ｐゴシック" w:eastAsia="ＭＳ Ｐゴシック" w:hAnsi="ＭＳ Ｐゴシック" w:hint="eastAsia"/>
          <w:b/>
          <w:szCs w:val="21"/>
          <w:lang w:eastAsia="zh-TW"/>
        </w:rPr>
        <w:t xml:space="preserve">　技術士（</w:t>
      </w:r>
      <w:r w:rsidRPr="005308A8">
        <w:rPr>
          <w:rFonts w:ascii="ＭＳ Ｐゴシック" w:eastAsia="ＭＳ Ｐゴシック" w:hAnsi="ＭＳ Ｐゴシック" w:hint="eastAsia"/>
          <w:b/>
          <w:szCs w:val="21"/>
        </w:rPr>
        <w:t>機械</w:t>
      </w:r>
      <w:r w:rsidRPr="005308A8">
        <w:rPr>
          <w:rFonts w:ascii="ＭＳ Ｐゴシック" w:eastAsia="ＭＳ Ｐゴシック" w:hAnsi="ＭＳ Ｐゴシック" w:hint="eastAsia"/>
          <w:b/>
          <w:szCs w:val="21"/>
          <w:lang w:eastAsia="zh-TW"/>
        </w:rPr>
        <w:t>）</w:t>
      </w:r>
    </w:p>
    <w:p w14:paraId="32275331" w14:textId="673EFD08" w:rsidR="00873753" w:rsidRPr="005308A8" w:rsidRDefault="008F0105">
      <w:pPr>
        <w:spacing w:beforeLines="30" w:before="85" w:line="240" w:lineRule="exact"/>
        <w:ind w:firstLineChars="100" w:firstLine="211"/>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13:30～13:3</w:t>
      </w:r>
      <w:r w:rsidR="00AF0894">
        <w:rPr>
          <w:rFonts w:ascii="ＭＳ Ｐゴシック" w:eastAsia="ＭＳ Ｐゴシック" w:hAnsi="ＭＳ Ｐゴシック"/>
          <w:b/>
          <w:szCs w:val="21"/>
        </w:rPr>
        <w:t>3</w:t>
      </w:r>
      <w:r w:rsidRPr="005308A8">
        <w:rPr>
          <w:rFonts w:ascii="ＭＳ Ｐゴシック" w:eastAsia="ＭＳ Ｐゴシック" w:hAnsi="ＭＳ Ｐゴシック" w:hint="eastAsia"/>
          <w:b/>
          <w:szCs w:val="21"/>
        </w:rPr>
        <w:t xml:space="preserve">　</w:t>
      </w:r>
      <w:r w:rsidRPr="005308A8">
        <w:rPr>
          <w:rFonts w:ascii="ＭＳ Ｐゴシック" w:eastAsia="ＭＳ Ｐゴシック" w:hAnsi="ＭＳ Ｐゴシック" w:hint="eastAsia"/>
          <w:b/>
          <w:szCs w:val="21"/>
          <w:lang w:eastAsia="zh-TW"/>
        </w:rPr>
        <w:t>主催者</w:t>
      </w:r>
      <w:r w:rsidRPr="005308A8">
        <w:rPr>
          <w:rFonts w:ascii="ＭＳ Ｐゴシック" w:eastAsia="ＭＳ Ｐゴシック" w:hAnsi="ＭＳ Ｐゴシック"/>
          <w:b/>
          <w:szCs w:val="21"/>
          <w:lang w:eastAsia="zh-TW"/>
        </w:rPr>
        <w:t>挨拶</w:t>
      </w:r>
      <w:r w:rsidRPr="005308A8">
        <w:rPr>
          <w:rFonts w:ascii="ＭＳ Ｐゴシック" w:eastAsia="ＭＳ Ｐゴシック" w:hAnsi="ＭＳ Ｐゴシック" w:hint="eastAsia"/>
          <w:b/>
          <w:szCs w:val="21"/>
        </w:rPr>
        <w:t xml:space="preserve">　　　</w:t>
      </w:r>
      <w:r w:rsidRPr="005308A8">
        <w:rPr>
          <w:rFonts w:ascii="ＭＳ Ｐゴシック" w:eastAsia="ＭＳ Ｐゴシック" w:hAnsi="ＭＳ Ｐゴシック"/>
          <w:b/>
          <w:szCs w:val="21"/>
        </w:rPr>
        <w:t>日本技術士会中部本部</w:t>
      </w:r>
      <w:r w:rsidRPr="005308A8">
        <w:rPr>
          <w:rFonts w:ascii="ＭＳ Ｐゴシック" w:eastAsia="ＭＳ Ｐゴシック" w:hAnsi="ＭＳ Ｐゴシック" w:hint="eastAsia"/>
          <w:b/>
          <w:szCs w:val="21"/>
        </w:rPr>
        <w:t>長</w:t>
      </w:r>
      <w:r w:rsidRPr="005308A8">
        <w:rPr>
          <w:rFonts w:ascii="ＭＳ Ｐゴシック" w:eastAsia="PMingLiU" w:hAnsi="ＭＳ Ｐゴシック"/>
          <w:b/>
          <w:szCs w:val="21"/>
          <w:lang w:eastAsia="zh-TW"/>
        </w:rPr>
        <w:tab/>
      </w:r>
      <w:r w:rsidRPr="005308A8">
        <w:rPr>
          <w:rFonts w:ascii="ＭＳ Ｐゴシック" w:eastAsia="ＭＳ Ｐゴシック" w:hAnsi="ＭＳ Ｐゴシック" w:hint="eastAsia"/>
          <w:b/>
          <w:szCs w:val="21"/>
        </w:rPr>
        <w:t xml:space="preserve">　　　平田 </w:t>
      </w:r>
      <w:r w:rsidRPr="005308A8">
        <w:rPr>
          <w:rFonts w:ascii="ＭＳ Ｐゴシック" w:eastAsia="ＭＳ Ｐゴシック" w:hAnsi="ＭＳ Ｐゴシック" w:hint="eastAsia"/>
          <w:b/>
          <w:szCs w:val="21"/>
          <w:lang w:eastAsia="zh-TW"/>
        </w:rPr>
        <w:t>賢太郎　技術士（化学）</w:t>
      </w:r>
    </w:p>
    <w:p w14:paraId="29AF551F" w14:textId="3B0569FE" w:rsidR="00873753" w:rsidRPr="005308A8" w:rsidRDefault="008F0105">
      <w:pPr>
        <w:spacing w:beforeLines="30" w:before="85" w:line="240" w:lineRule="exact"/>
        <w:ind w:firstLineChars="100" w:firstLine="211"/>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13:3</w:t>
      </w:r>
      <w:r w:rsidR="00AF0894">
        <w:rPr>
          <w:rFonts w:ascii="ＭＳ Ｐゴシック" w:eastAsia="ＭＳ Ｐゴシック" w:hAnsi="ＭＳ Ｐゴシック"/>
          <w:b/>
          <w:szCs w:val="21"/>
        </w:rPr>
        <w:t>3</w:t>
      </w:r>
      <w:r w:rsidRPr="005308A8">
        <w:rPr>
          <w:rFonts w:ascii="ＭＳ Ｐゴシック" w:eastAsia="ＭＳ Ｐゴシック" w:hAnsi="ＭＳ Ｐゴシック" w:hint="eastAsia"/>
          <w:b/>
          <w:szCs w:val="21"/>
        </w:rPr>
        <w:t>～13:3</w:t>
      </w:r>
      <w:r w:rsidR="00AF0894">
        <w:rPr>
          <w:rFonts w:ascii="ＭＳ Ｐゴシック" w:eastAsia="ＭＳ Ｐゴシック" w:hAnsi="ＭＳ Ｐゴシック"/>
          <w:b/>
          <w:szCs w:val="21"/>
        </w:rPr>
        <w:t>5</w:t>
      </w:r>
      <w:r w:rsidRPr="005308A8">
        <w:rPr>
          <w:rFonts w:ascii="ＭＳ Ｐゴシック" w:eastAsia="ＭＳ Ｐゴシック" w:hAnsi="ＭＳ Ｐゴシック" w:hint="eastAsia"/>
          <w:b/>
          <w:szCs w:val="21"/>
        </w:rPr>
        <w:t xml:space="preserve">　主催挨拶</w:t>
      </w:r>
      <w:r w:rsidRPr="005308A8">
        <w:rPr>
          <w:rFonts w:ascii="ＭＳ Ｐゴシック" w:eastAsia="ＭＳ Ｐゴシック" w:hAnsi="ＭＳ Ｐゴシック"/>
          <w:b/>
          <w:szCs w:val="21"/>
        </w:rPr>
        <w:tab/>
      </w:r>
      <w:r w:rsidRPr="005308A8">
        <w:rPr>
          <w:rFonts w:ascii="ＭＳ Ｐゴシック" w:eastAsia="ＭＳ Ｐゴシック" w:hAnsi="ＭＳ Ｐゴシック" w:hint="eastAsia"/>
          <w:b/>
          <w:szCs w:val="21"/>
        </w:rPr>
        <w:t xml:space="preserve">同　　</w:t>
      </w:r>
      <w:r w:rsidRPr="005308A8">
        <w:rPr>
          <w:rFonts w:ascii="ＭＳ Ｐゴシック" w:eastAsia="ＭＳ Ｐゴシック" w:hAnsi="ＭＳ Ｐゴシック"/>
          <w:b/>
          <w:szCs w:val="21"/>
        </w:rPr>
        <w:t>中部本部</w:t>
      </w:r>
      <w:r w:rsidRPr="005308A8">
        <w:rPr>
          <w:rFonts w:ascii="ＭＳ Ｐゴシック" w:eastAsia="ＭＳ Ｐゴシック" w:hAnsi="ＭＳ Ｐゴシック" w:hint="eastAsia"/>
          <w:b/>
          <w:szCs w:val="21"/>
        </w:rPr>
        <w:t>倫理委員会委員長</w:t>
      </w:r>
      <w:r w:rsidRPr="005308A8">
        <w:rPr>
          <w:rFonts w:ascii="ＭＳ Ｐゴシック" w:eastAsia="ＭＳ Ｐゴシック" w:hAnsi="ＭＳ Ｐゴシック"/>
          <w:b/>
          <w:szCs w:val="21"/>
        </w:rPr>
        <w:tab/>
      </w:r>
      <w:r w:rsidRPr="005308A8">
        <w:rPr>
          <w:rFonts w:ascii="ＭＳ Ｐゴシック" w:eastAsia="ＭＳ Ｐゴシック" w:hAnsi="ＭＳ Ｐゴシック" w:hint="eastAsia"/>
          <w:b/>
          <w:szCs w:val="21"/>
        </w:rPr>
        <w:t xml:space="preserve">　　　比屋根 均　技術士（衛生工学・総監）</w:t>
      </w:r>
    </w:p>
    <w:p w14:paraId="1C60C8C8" w14:textId="3467875E" w:rsidR="00873753" w:rsidRPr="005308A8" w:rsidRDefault="008F0105">
      <w:pPr>
        <w:spacing w:beforeLines="30" w:before="85" w:line="240" w:lineRule="exact"/>
        <w:ind w:leftChars="100" w:left="4005" w:hangingChars="1800" w:hanging="3795"/>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13:3</w:t>
      </w:r>
      <w:r w:rsidR="00AF0894">
        <w:rPr>
          <w:rFonts w:ascii="ＭＳ Ｐゴシック" w:eastAsia="ＭＳ Ｐゴシック" w:hAnsi="ＭＳ Ｐゴシック"/>
          <w:b/>
          <w:szCs w:val="21"/>
        </w:rPr>
        <w:t>5</w:t>
      </w:r>
      <w:r w:rsidRPr="005308A8">
        <w:rPr>
          <w:rFonts w:ascii="ＭＳ Ｐゴシック" w:eastAsia="ＭＳ Ｐゴシック" w:hAnsi="ＭＳ Ｐゴシック" w:hint="eastAsia"/>
          <w:b/>
          <w:szCs w:val="21"/>
        </w:rPr>
        <w:t>～13:40　進行方法の説明(ZOOM講演の注意事項等の説明 録音、録画の禁止、質問方法　等)</w:t>
      </w:r>
    </w:p>
    <w:p w14:paraId="02ADD9B3" w14:textId="77777777" w:rsidR="00837803" w:rsidRDefault="008F0105">
      <w:pPr>
        <w:spacing w:beforeLines="30" w:before="85" w:line="240" w:lineRule="exact"/>
        <w:ind w:leftChars="100" w:left="4005" w:hangingChars="1800" w:hanging="3795"/>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13:40～14:40　講演．　『</w:t>
      </w:r>
      <w:r w:rsidR="00837803">
        <w:rPr>
          <w:rFonts w:ascii="ＭＳ Ｐゴシック" w:eastAsia="ＭＳ Ｐゴシック" w:hAnsi="ＭＳ Ｐゴシック" w:hint="eastAsia"/>
          <w:b/>
          <w:szCs w:val="21"/>
        </w:rPr>
        <w:t>アバターに関する倫理的問題</w:t>
      </w:r>
      <w:r w:rsidRPr="005308A8">
        <w:rPr>
          <w:rFonts w:ascii="ＭＳ Ｐゴシック" w:eastAsia="ＭＳ Ｐゴシック" w:hAnsi="ＭＳ Ｐゴシック" w:hint="eastAsia"/>
          <w:b/>
          <w:szCs w:val="21"/>
        </w:rPr>
        <w:t>』</w:t>
      </w:r>
      <w:r w:rsidRPr="005308A8">
        <w:rPr>
          <w:rFonts w:ascii="ＭＳ Ｐゴシック" w:eastAsia="ＭＳ Ｐゴシック" w:hAnsi="ＭＳ Ｐゴシック"/>
          <w:b/>
          <w:szCs w:val="21"/>
        </w:rPr>
        <w:tab/>
      </w:r>
    </w:p>
    <w:p w14:paraId="48035D46" w14:textId="74484A9C" w:rsidR="00873753" w:rsidRPr="005308A8" w:rsidRDefault="0008613B" w:rsidP="0008613B">
      <w:pPr>
        <w:spacing w:beforeLines="30" w:before="85" w:line="240" w:lineRule="exact"/>
        <w:ind w:leftChars="1400" w:left="3994" w:right="844" w:hangingChars="500" w:hanging="1054"/>
        <w:rPr>
          <w:rFonts w:ascii="ＭＳ Ｐゴシック" w:eastAsia="ＭＳ Ｐゴシック" w:hAnsi="ＭＳ Ｐゴシック"/>
          <w:b/>
          <w:szCs w:val="21"/>
        </w:rPr>
      </w:pPr>
      <w:r w:rsidRPr="00837803">
        <w:rPr>
          <w:rFonts w:ascii="ＭＳ Ｐゴシック" w:eastAsia="ＭＳ Ｐゴシック" w:hAnsi="ＭＳ Ｐゴシック" w:hint="eastAsia"/>
          <w:b/>
          <w:szCs w:val="21"/>
        </w:rPr>
        <w:t>名古屋大学大学院情報学研究科 准教授</w:t>
      </w:r>
      <w:r>
        <w:rPr>
          <w:rFonts w:ascii="ＭＳ Ｐゴシック" w:eastAsia="ＭＳ Ｐゴシック" w:hAnsi="ＭＳ Ｐゴシック" w:hint="eastAsia"/>
          <w:b/>
          <w:szCs w:val="21"/>
        </w:rPr>
        <w:t xml:space="preserve">　　</w:t>
      </w:r>
      <w:r w:rsidR="00837803" w:rsidRPr="00837803">
        <w:rPr>
          <w:rFonts w:ascii="ＭＳ Ｐゴシック" w:eastAsia="ＭＳ Ｐゴシック" w:hAnsi="ＭＳ Ｐゴシック" w:hint="eastAsia"/>
          <w:b/>
          <w:szCs w:val="21"/>
        </w:rPr>
        <w:t>久木田</w:t>
      </w:r>
      <w:r w:rsidR="00837803">
        <w:rPr>
          <w:rFonts w:ascii="ＭＳ Ｐゴシック" w:eastAsia="ＭＳ Ｐゴシック" w:hAnsi="ＭＳ Ｐゴシック" w:hint="eastAsia"/>
          <w:b/>
          <w:szCs w:val="21"/>
        </w:rPr>
        <w:t xml:space="preserve">　</w:t>
      </w:r>
      <w:r w:rsidR="00837803" w:rsidRPr="00837803">
        <w:rPr>
          <w:rFonts w:ascii="ＭＳ Ｐゴシック" w:eastAsia="ＭＳ Ｐゴシック" w:hAnsi="ＭＳ Ｐゴシック" w:hint="eastAsia"/>
          <w:b/>
          <w:szCs w:val="21"/>
        </w:rPr>
        <w:t>水生</w:t>
      </w:r>
      <w:r w:rsidR="008F0105" w:rsidRPr="005308A8">
        <w:rPr>
          <w:rFonts w:ascii="ＭＳ Ｐゴシック" w:eastAsia="ＭＳ Ｐゴシック" w:hAnsi="ＭＳ Ｐゴシック" w:hint="eastAsia"/>
          <w:b/>
          <w:szCs w:val="21"/>
        </w:rPr>
        <w:t xml:space="preserve">　</w:t>
      </w:r>
    </w:p>
    <w:p w14:paraId="441E1E3F" w14:textId="67203993" w:rsidR="00873753" w:rsidRPr="005308A8" w:rsidRDefault="008F0105">
      <w:pPr>
        <w:spacing w:beforeLines="30" w:before="85" w:line="240" w:lineRule="exact"/>
        <w:ind w:leftChars="100" w:left="4005" w:hangingChars="1800" w:hanging="3795"/>
        <w:rPr>
          <w:rFonts w:ascii="ＭＳ Ｐゴシック" w:eastAsia="PMingLiU" w:hAnsi="ＭＳ Ｐゴシック"/>
          <w:b/>
          <w:szCs w:val="21"/>
          <w:lang w:eastAsia="zh-TW"/>
        </w:rPr>
      </w:pPr>
      <w:r w:rsidRPr="005308A8">
        <w:rPr>
          <w:rFonts w:ascii="ＭＳ Ｐゴシック" w:eastAsia="ＭＳ Ｐゴシック" w:hAnsi="ＭＳ Ｐゴシック" w:hint="eastAsia"/>
          <w:b/>
          <w:szCs w:val="21"/>
          <w:lang w:eastAsia="zh-TW"/>
        </w:rPr>
        <w:t>14:</w:t>
      </w:r>
      <w:r w:rsidRPr="005308A8">
        <w:rPr>
          <w:rFonts w:ascii="ＭＳ Ｐゴシック" w:eastAsia="ＭＳ Ｐゴシック" w:hAnsi="ＭＳ Ｐゴシック" w:hint="eastAsia"/>
          <w:b/>
          <w:szCs w:val="21"/>
        </w:rPr>
        <w:t>40</w:t>
      </w:r>
      <w:r w:rsidRPr="005308A8">
        <w:rPr>
          <w:rFonts w:ascii="ＭＳ Ｐゴシック" w:eastAsia="ＭＳ Ｐゴシック" w:hAnsi="ＭＳ Ｐゴシック" w:hint="eastAsia"/>
          <w:b/>
          <w:szCs w:val="21"/>
          <w:lang w:eastAsia="zh-TW"/>
        </w:rPr>
        <w:t>～1</w:t>
      </w:r>
      <w:r w:rsidR="00837803">
        <w:rPr>
          <w:rFonts w:ascii="ＭＳ Ｐゴシック" w:eastAsia="ＭＳ Ｐゴシック" w:hAnsi="ＭＳ Ｐゴシック"/>
          <w:b/>
          <w:szCs w:val="21"/>
          <w:lang w:eastAsia="zh-TW"/>
        </w:rPr>
        <w:t>5</w:t>
      </w:r>
      <w:r w:rsidRPr="005308A8">
        <w:rPr>
          <w:rFonts w:ascii="ＭＳ Ｐゴシック" w:eastAsia="ＭＳ Ｐゴシック" w:hAnsi="ＭＳ Ｐゴシック" w:hint="eastAsia"/>
          <w:b/>
          <w:szCs w:val="21"/>
          <w:lang w:eastAsia="zh-TW"/>
        </w:rPr>
        <w:t>:</w:t>
      </w:r>
      <w:r w:rsidR="00837803">
        <w:rPr>
          <w:rFonts w:ascii="ＭＳ Ｐゴシック" w:eastAsia="ＭＳ Ｐゴシック" w:hAnsi="ＭＳ Ｐゴシック"/>
          <w:b/>
          <w:szCs w:val="21"/>
        </w:rPr>
        <w:t>00</w:t>
      </w:r>
      <w:r w:rsidRPr="005308A8">
        <w:rPr>
          <w:rFonts w:ascii="ＭＳ Ｐゴシック" w:eastAsia="ＭＳ Ｐゴシック" w:hAnsi="ＭＳ Ｐゴシック" w:hint="eastAsia"/>
          <w:b/>
          <w:szCs w:val="21"/>
          <w:lang w:eastAsia="zh-TW"/>
        </w:rPr>
        <w:t xml:space="preserve">　　（講演－質疑応答）</w:t>
      </w:r>
    </w:p>
    <w:p w14:paraId="527B2C3B" w14:textId="48D8A767" w:rsidR="00873753" w:rsidRPr="005308A8" w:rsidRDefault="008F0105">
      <w:pPr>
        <w:spacing w:beforeLines="30" w:before="85" w:line="240" w:lineRule="exact"/>
        <w:ind w:leftChars="100" w:left="4005" w:hangingChars="1800" w:hanging="3795"/>
        <w:rPr>
          <w:rFonts w:ascii="ＭＳ Ｐゴシック" w:eastAsia="PMingLiU" w:hAnsi="ＭＳ Ｐゴシック"/>
          <w:b/>
          <w:szCs w:val="21"/>
          <w:lang w:eastAsia="zh-TW"/>
        </w:rPr>
      </w:pPr>
      <w:r w:rsidRPr="005308A8">
        <w:rPr>
          <w:rFonts w:ascii="ＭＳ Ｐゴシック" w:eastAsia="ＭＳ Ｐゴシック" w:hAnsi="ＭＳ Ｐゴシック" w:hint="eastAsia"/>
          <w:b/>
          <w:szCs w:val="21"/>
        </w:rPr>
        <w:t>1</w:t>
      </w:r>
      <w:r w:rsidR="00837803">
        <w:rPr>
          <w:rFonts w:ascii="ＭＳ Ｐゴシック" w:eastAsia="ＭＳ Ｐゴシック" w:hAnsi="ＭＳ Ｐゴシック"/>
          <w:b/>
          <w:szCs w:val="21"/>
        </w:rPr>
        <w:t>5</w:t>
      </w:r>
      <w:r w:rsidRPr="005308A8">
        <w:rPr>
          <w:rFonts w:ascii="ＭＳ Ｐゴシック" w:eastAsia="ＭＳ Ｐゴシック" w:hAnsi="ＭＳ Ｐゴシック" w:hint="eastAsia"/>
          <w:b/>
          <w:szCs w:val="21"/>
        </w:rPr>
        <w:t>:</w:t>
      </w:r>
      <w:r w:rsidR="00837803">
        <w:rPr>
          <w:rFonts w:ascii="ＭＳ Ｐゴシック" w:eastAsia="ＭＳ Ｐゴシック" w:hAnsi="ＭＳ Ｐゴシック"/>
          <w:b/>
          <w:szCs w:val="21"/>
        </w:rPr>
        <w:t>00</w:t>
      </w:r>
      <w:r w:rsidRPr="005308A8">
        <w:rPr>
          <w:rFonts w:ascii="ＭＳ Ｐゴシック" w:eastAsia="ＭＳ Ｐゴシック" w:hAnsi="ＭＳ Ｐゴシック" w:hint="eastAsia"/>
          <w:b/>
          <w:szCs w:val="21"/>
        </w:rPr>
        <w:t>～15:</w:t>
      </w:r>
      <w:r w:rsidR="00837803">
        <w:rPr>
          <w:rFonts w:ascii="ＭＳ Ｐゴシック" w:eastAsia="ＭＳ Ｐゴシック" w:hAnsi="ＭＳ Ｐゴシック"/>
          <w:b/>
          <w:szCs w:val="21"/>
        </w:rPr>
        <w:t>10</w:t>
      </w:r>
      <w:r w:rsidRPr="005308A8">
        <w:rPr>
          <w:rFonts w:ascii="ＭＳ Ｐゴシック" w:eastAsia="ＭＳ Ｐゴシック" w:hAnsi="ＭＳ Ｐゴシック" w:hint="eastAsia"/>
          <w:b/>
          <w:szCs w:val="21"/>
        </w:rPr>
        <w:t xml:space="preserve">　　</w:t>
      </w:r>
      <w:r w:rsidRPr="005308A8">
        <w:rPr>
          <w:rFonts w:asciiTheme="minorEastAsia" w:eastAsiaTheme="minorEastAsia" w:hAnsiTheme="minorEastAsia" w:hint="eastAsia"/>
          <w:b/>
          <w:szCs w:val="21"/>
        </w:rPr>
        <w:t>(休憩)</w:t>
      </w:r>
    </w:p>
    <w:p w14:paraId="5E0F7268" w14:textId="1472DE9D" w:rsidR="00873753" w:rsidRPr="005308A8" w:rsidRDefault="008F0105">
      <w:pPr>
        <w:spacing w:beforeLines="30" w:before="85" w:line="240" w:lineRule="exact"/>
        <w:ind w:leftChars="100" w:left="210"/>
        <w:rPr>
          <w:rFonts w:ascii="ＭＳ Ｐゴシック" w:eastAsia="ＭＳ Ｐゴシック" w:hAnsi="ＭＳ Ｐゴシック" w:cs="ＭＳ 明朝"/>
          <w:b/>
          <w:szCs w:val="21"/>
        </w:rPr>
      </w:pPr>
      <w:r w:rsidRPr="005308A8">
        <w:rPr>
          <w:rFonts w:ascii="ＭＳ Ｐゴシック" w:eastAsia="ＭＳ Ｐゴシック" w:hAnsi="ＭＳ Ｐゴシック" w:cs="ＭＳ 明朝" w:hint="eastAsia"/>
          <w:b/>
          <w:szCs w:val="21"/>
        </w:rPr>
        <w:t>1</w:t>
      </w:r>
      <w:r w:rsidR="00837803">
        <w:rPr>
          <w:rFonts w:ascii="ＭＳ Ｐゴシック" w:eastAsia="ＭＳ Ｐゴシック" w:hAnsi="ＭＳ Ｐゴシック" w:cs="ＭＳ 明朝"/>
          <w:b/>
          <w:szCs w:val="21"/>
        </w:rPr>
        <w:t>5</w:t>
      </w:r>
      <w:r w:rsidRPr="005308A8">
        <w:rPr>
          <w:rFonts w:ascii="ＭＳ Ｐゴシック" w:eastAsia="ＭＳ Ｐゴシック" w:hAnsi="ＭＳ Ｐゴシック" w:cs="ＭＳ 明朝" w:hint="eastAsia"/>
          <w:b/>
          <w:szCs w:val="21"/>
        </w:rPr>
        <w:t>:</w:t>
      </w:r>
      <w:r w:rsidR="00837803">
        <w:rPr>
          <w:rFonts w:ascii="ＭＳ Ｐゴシック" w:eastAsia="ＭＳ Ｐゴシック" w:hAnsi="ＭＳ Ｐゴシック" w:cs="ＭＳ 明朝"/>
          <w:b/>
          <w:szCs w:val="21"/>
        </w:rPr>
        <w:t>1</w:t>
      </w:r>
      <w:r w:rsidRPr="005308A8">
        <w:rPr>
          <w:rFonts w:ascii="ＭＳ Ｐゴシック" w:eastAsia="ＭＳ Ｐゴシック" w:hAnsi="ＭＳ Ｐゴシック" w:cs="ＭＳ 明朝" w:hint="eastAsia"/>
          <w:b/>
          <w:szCs w:val="21"/>
        </w:rPr>
        <w:t>0～1</w:t>
      </w:r>
      <w:r w:rsidR="00837803">
        <w:rPr>
          <w:rFonts w:ascii="ＭＳ Ｐゴシック" w:eastAsia="ＭＳ Ｐゴシック" w:hAnsi="ＭＳ Ｐゴシック" w:cs="ＭＳ 明朝"/>
          <w:b/>
          <w:szCs w:val="21"/>
        </w:rPr>
        <w:t>5</w:t>
      </w:r>
      <w:r w:rsidRPr="005308A8">
        <w:rPr>
          <w:rFonts w:ascii="ＭＳ Ｐゴシック" w:eastAsia="ＭＳ Ｐゴシック" w:hAnsi="ＭＳ Ｐゴシック" w:cs="ＭＳ 明朝" w:hint="eastAsia"/>
          <w:b/>
          <w:szCs w:val="21"/>
        </w:rPr>
        <w:t>:</w:t>
      </w:r>
      <w:r w:rsidR="005A5B6E">
        <w:rPr>
          <w:rFonts w:ascii="ＭＳ Ｐゴシック" w:eastAsia="ＭＳ Ｐゴシック" w:hAnsi="ＭＳ Ｐゴシック" w:cs="ＭＳ 明朝"/>
          <w:b/>
          <w:szCs w:val="21"/>
        </w:rPr>
        <w:t>5</w:t>
      </w:r>
      <w:r w:rsidRPr="005308A8">
        <w:rPr>
          <w:rFonts w:ascii="ＭＳ Ｐゴシック" w:eastAsia="ＭＳ Ｐゴシック" w:hAnsi="ＭＳ Ｐゴシック" w:cs="ＭＳ 明朝" w:hint="eastAsia"/>
          <w:b/>
          <w:szCs w:val="21"/>
        </w:rPr>
        <w:t>0　講演</w:t>
      </w:r>
      <w:r w:rsidR="00837803">
        <w:rPr>
          <w:rFonts w:ascii="ＭＳ Ｐゴシック" w:eastAsia="ＭＳ Ｐゴシック" w:hAnsi="ＭＳ Ｐゴシック" w:cs="ＭＳ 明朝" w:hint="eastAsia"/>
          <w:b/>
          <w:szCs w:val="21"/>
        </w:rPr>
        <w:t xml:space="preserve"> </w:t>
      </w:r>
      <w:r w:rsidRPr="005308A8">
        <w:rPr>
          <w:rFonts w:ascii="ＭＳ Ｐゴシック" w:eastAsia="ＭＳ Ｐゴシック" w:hAnsi="ＭＳ Ｐゴシック" w:cs="ＭＳ 明朝" w:hint="eastAsia"/>
          <w:b/>
          <w:szCs w:val="21"/>
        </w:rPr>
        <w:t>全体議論</w:t>
      </w:r>
      <w:r w:rsidR="00AF0894">
        <w:rPr>
          <w:rFonts w:ascii="ＭＳ Ｐゴシック" w:eastAsia="ＭＳ Ｐゴシック" w:hAnsi="ＭＳ Ｐゴシック" w:cs="ＭＳ 明朝" w:hint="eastAsia"/>
          <w:b/>
          <w:szCs w:val="21"/>
        </w:rPr>
        <w:t xml:space="preserve">　　　</w:t>
      </w:r>
      <w:r w:rsidRPr="005308A8">
        <w:rPr>
          <w:rFonts w:ascii="ＭＳ Ｐゴシック" w:eastAsia="ＭＳ Ｐゴシック" w:hAnsi="ＭＳ Ｐゴシック" w:cs="ＭＳ 明朝" w:hint="eastAsia"/>
          <w:b/>
          <w:szCs w:val="21"/>
          <w:lang w:eastAsia="zh-TW"/>
        </w:rPr>
        <w:t>（</w:t>
      </w:r>
      <w:r w:rsidRPr="005308A8">
        <w:rPr>
          <w:rFonts w:ascii="ＭＳ Ｐゴシック" w:eastAsia="ＭＳ Ｐゴシック" w:hAnsi="ＭＳ Ｐゴシック" w:cs="ＭＳ 明朝" w:hint="eastAsia"/>
          <w:b/>
          <w:szCs w:val="21"/>
        </w:rPr>
        <w:t>司会</w:t>
      </w:r>
      <w:r w:rsidRPr="005308A8">
        <w:rPr>
          <w:rFonts w:ascii="ＭＳ Ｐゴシック" w:eastAsia="ＭＳ Ｐゴシック" w:hAnsi="ＭＳ Ｐゴシック" w:cs="ＭＳ 明朝" w:hint="eastAsia"/>
          <w:b/>
          <w:szCs w:val="21"/>
          <w:lang w:eastAsia="zh-TW"/>
        </w:rPr>
        <w:t xml:space="preserve">：倫理委員 </w:t>
      </w:r>
      <w:r w:rsidRPr="005308A8">
        <w:rPr>
          <w:rFonts w:ascii="ＭＳ Ｐゴシック" w:eastAsia="ＭＳ Ｐゴシック" w:hAnsi="ＭＳ Ｐゴシック" w:cs="ＭＳ 明朝" w:hint="eastAsia"/>
          <w:b/>
          <w:szCs w:val="21"/>
        </w:rPr>
        <w:t>麻田祐一</w:t>
      </w:r>
      <w:r w:rsidRPr="005308A8">
        <w:rPr>
          <w:rFonts w:ascii="ＭＳ Ｐゴシック" w:eastAsia="ＭＳ Ｐゴシック" w:hAnsi="ＭＳ Ｐゴシック" w:cs="ＭＳ 明朝" w:hint="eastAsia"/>
          <w:b/>
          <w:szCs w:val="21"/>
          <w:lang w:eastAsia="zh-TW"/>
        </w:rPr>
        <w:t>）</w:t>
      </w:r>
    </w:p>
    <w:p w14:paraId="11A4FAD1" w14:textId="254E7CB0" w:rsidR="00873753" w:rsidRPr="005308A8" w:rsidRDefault="008F0105">
      <w:pPr>
        <w:spacing w:beforeLines="30" w:before="85" w:line="240" w:lineRule="exact"/>
        <w:ind w:firstLineChars="100" w:firstLine="211"/>
        <w:rPr>
          <w:rFonts w:ascii="ＭＳ Ｐゴシック" w:eastAsia="ＭＳ Ｐゴシック" w:hAnsi="ＭＳ Ｐゴシック" w:cs="ＭＳ 明朝"/>
          <w:b/>
          <w:szCs w:val="21"/>
        </w:rPr>
      </w:pPr>
      <w:r w:rsidRPr="005308A8">
        <w:rPr>
          <w:rFonts w:ascii="ＭＳ Ｐゴシック" w:eastAsia="ＭＳ Ｐゴシック" w:hAnsi="ＭＳ Ｐゴシック" w:cs="ＭＳ 明朝" w:hint="eastAsia"/>
          <w:b/>
          <w:szCs w:val="21"/>
        </w:rPr>
        <w:t>1</w:t>
      </w:r>
      <w:r w:rsidR="00837803">
        <w:rPr>
          <w:rFonts w:ascii="ＭＳ Ｐゴシック" w:eastAsia="ＭＳ Ｐゴシック" w:hAnsi="ＭＳ Ｐゴシック" w:cs="ＭＳ 明朝"/>
          <w:b/>
          <w:szCs w:val="21"/>
        </w:rPr>
        <w:t>5</w:t>
      </w:r>
      <w:r w:rsidRPr="005308A8">
        <w:rPr>
          <w:rFonts w:ascii="ＭＳ Ｐゴシック" w:eastAsia="ＭＳ Ｐゴシック" w:hAnsi="ＭＳ Ｐゴシック" w:cs="ＭＳ 明朝" w:hint="eastAsia"/>
          <w:b/>
          <w:szCs w:val="21"/>
        </w:rPr>
        <w:t>:</w:t>
      </w:r>
      <w:r w:rsidR="005A5B6E">
        <w:rPr>
          <w:rFonts w:ascii="ＭＳ Ｐゴシック" w:eastAsia="ＭＳ Ｐゴシック" w:hAnsi="ＭＳ Ｐゴシック" w:cs="ＭＳ 明朝"/>
          <w:b/>
          <w:szCs w:val="21"/>
        </w:rPr>
        <w:t>5</w:t>
      </w:r>
      <w:r w:rsidR="00837803">
        <w:rPr>
          <w:rFonts w:ascii="ＭＳ Ｐゴシック" w:eastAsia="ＭＳ Ｐゴシック" w:hAnsi="ＭＳ Ｐゴシック" w:cs="ＭＳ 明朝"/>
          <w:b/>
          <w:szCs w:val="21"/>
        </w:rPr>
        <w:t>0</w:t>
      </w:r>
      <w:r w:rsidRPr="005308A8">
        <w:rPr>
          <w:rFonts w:ascii="ＭＳ Ｐゴシック" w:eastAsia="ＭＳ Ｐゴシック" w:hAnsi="ＭＳ Ｐゴシック" w:cs="ＭＳ 明朝" w:hint="eastAsia"/>
          <w:b/>
          <w:szCs w:val="21"/>
        </w:rPr>
        <w:t>～1</w:t>
      </w:r>
      <w:r w:rsidR="00837803">
        <w:rPr>
          <w:rFonts w:ascii="ＭＳ Ｐゴシック" w:eastAsia="ＭＳ Ｐゴシック" w:hAnsi="ＭＳ Ｐゴシック" w:cs="ＭＳ 明朝"/>
          <w:b/>
          <w:szCs w:val="21"/>
        </w:rPr>
        <w:t>5</w:t>
      </w:r>
      <w:r w:rsidRPr="005308A8">
        <w:rPr>
          <w:rFonts w:ascii="ＭＳ Ｐゴシック" w:eastAsia="ＭＳ Ｐゴシック" w:hAnsi="ＭＳ Ｐゴシック" w:cs="ＭＳ 明朝" w:hint="eastAsia"/>
          <w:b/>
          <w:szCs w:val="21"/>
        </w:rPr>
        <w:t>:</w:t>
      </w:r>
      <w:r w:rsidR="005A5B6E">
        <w:rPr>
          <w:rFonts w:ascii="ＭＳ Ｐゴシック" w:eastAsia="ＭＳ Ｐゴシック" w:hAnsi="ＭＳ Ｐゴシック" w:cs="ＭＳ 明朝"/>
          <w:b/>
          <w:szCs w:val="21"/>
        </w:rPr>
        <w:t>5</w:t>
      </w:r>
      <w:r w:rsidRPr="005308A8">
        <w:rPr>
          <w:rFonts w:ascii="ＭＳ Ｐゴシック" w:eastAsia="ＭＳ Ｐゴシック" w:hAnsi="ＭＳ Ｐゴシック" w:cs="ＭＳ 明朝" w:hint="eastAsia"/>
          <w:b/>
          <w:szCs w:val="21"/>
        </w:rPr>
        <w:t>5　総括・終了</w:t>
      </w:r>
    </w:p>
    <w:p w14:paraId="0136E125" w14:textId="6266CA5D" w:rsidR="00873753" w:rsidRDefault="00873753">
      <w:pPr>
        <w:spacing w:line="180" w:lineRule="exact"/>
        <w:rPr>
          <w:rFonts w:ascii="ＭＳ Ｐゴシック" w:eastAsia="ＭＳ Ｐゴシック" w:hAnsi="ＭＳ Ｐゴシック" w:cs="ＭＳ 明朝"/>
          <w:b/>
          <w:szCs w:val="21"/>
        </w:rPr>
      </w:pPr>
    </w:p>
    <w:p w14:paraId="1C6E3465" w14:textId="78F1CE2A" w:rsidR="00AF0894" w:rsidRPr="005308A8" w:rsidRDefault="00AF0894" w:rsidP="00AF0894">
      <w:pPr>
        <w:ind w:firstLineChars="100" w:firstLine="210"/>
        <w:rPr>
          <w:rFonts w:ascii="ＭＳ Ｐゴシック" w:eastAsia="ＭＳ Ｐゴシック" w:hAnsi="ＭＳ Ｐゴシック" w:cs="ＭＳ 明朝"/>
          <w:b/>
          <w:szCs w:val="21"/>
        </w:rPr>
      </w:pPr>
      <w:r w:rsidRPr="005308A8">
        <w:rPr>
          <w:rFonts w:ascii="ＭＳ Ｐゴシック" w:eastAsia="ＭＳ Ｐゴシック" w:hAnsi="ＭＳ Ｐゴシック" w:hint="eastAsia"/>
          <w:szCs w:val="21"/>
        </w:rPr>
        <w:t>※いずれの登壇者・司会者も各所からのWeb登壇となります。</w:t>
      </w:r>
    </w:p>
    <w:p w14:paraId="31680B47" w14:textId="39DC7BD8" w:rsidR="00873753" w:rsidRPr="005308A8" w:rsidRDefault="008F0105">
      <w:pPr>
        <w:ind w:leftChars="100" w:left="420" w:hangingChars="100" w:hanging="210"/>
        <w:rPr>
          <w:rFonts w:ascii="ＭＳ Ｐゴシック" w:eastAsia="ＭＳ Ｐゴシック" w:hAnsi="ＭＳ Ｐゴシック" w:cs="ＭＳＰゴシック"/>
          <w:kern w:val="0"/>
          <w:szCs w:val="21"/>
        </w:rPr>
      </w:pPr>
      <w:r w:rsidRPr="005308A8">
        <w:rPr>
          <w:rFonts w:ascii="ＭＳ Ｐゴシック" w:eastAsia="ＭＳ Ｐゴシック" w:hAnsi="ＭＳ Ｐゴシック" w:cs="ＭＳ 明朝"/>
          <w:szCs w:val="21"/>
        </w:rPr>
        <w:t>※</w:t>
      </w:r>
      <w:r w:rsidRPr="005308A8">
        <w:rPr>
          <w:rFonts w:ascii="ＭＳ Ｐゴシック" w:eastAsia="ＭＳ Ｐゴシック" w:hAnsi="ＭＳ Ｐゴシック"/>
          <w:szCs w:val="21"/>
        </w:rPr>
        <w:t>参加</w:t>
      </w:r>
      <w:r w:rsidRPr="005308A8">
        <w:rPr>
          <w:rFonts w:ascii="ＭＳ Ｐゴシック" w:eastAsia="ＭＳ Ｐゴシック" w:hAnsi="ＭＳ Ｐゴシック" w:hint="eastAsia"/>
          <w:szCs w:val="21"/>
        </w:rPr>
        <w:t>者</w:t>
      </w:r>
      <w:r w:rsidRPr="005308A8">
        <w:rPr>
          <w:rFonts w:ascii="ＭＳ Ｐゴシック" w:eastAsia="ＭＳ Ｐゴシック" w:hAnsi="ＭＳ Ｐゴシック"/>
          <w:szCs w:val="21"/>
        </w:rPr>
        <w:t>にはCPD</w:t>
      </w:r>
      <w:r w:rsidRPr="005308A8">
        <w:rPr>
          <w:rFonts w:ascii="ＭＳ Ｐゴシック" w:eastAsia="ＭＳ Ｐゴシック" w:hAnsi="ＭＳ Ｐゴシック" w:hint="eastAsia"/>
          <w:szCs w:val="21"/>
        </w:rPr>
        <w:t>証</w:t>
      </w:r>
      <w:r w:rsidRPr="005308A8">
        <w:rPr>
          <w:rFonts w:ascii="ＭＳ Ｐゴシック" w:eastAsia="ＭＳ Ｐゴシック" w:hAnsi="ＭＳ Ｐゴシック"/>
          <w:szCs w:val="21"/>
        </w:rPr>
        <w:t>を発行いたします。</w:t>
      </w:r>
      <w:r w:rsidRPr="005308A8">
        <w:rPr>
          <w:rFonts w:ascii="ＭＳ Ｐゴシック" w:eastAsia="ＭＳ Ｐゴシック" w:hAnsi="ＭＳ Ｐゴシック" w:cs="ＭＳＰゴシック" w:hint="eastAsia"/>
          <w:kern w:val="0"/>
          <w:szCs w:val="21"/>
        </w:rPr>
        <w:t>なお、本セミナーは、「日本技術士会の</w:t>
      </w:r>
      <w:r w:rsidRPr="005308A8">
        <w:rPr>
          <w:rFonts w:ascii="ＭＳ Ｐゴシック" w:eastAsia="ＭＳ Ｐゴシック" w:hAnsi="ＭＳ Ｐゴシック" w:cs="ＭＳＰゴシック"/>
          <w:kern w:val="0"/>
          <w:szCs w:val="21"/>
        </w:rPr>
        <w:t>CPD</w:t>
      </w:r>
      <w:r w:rsidRPr="005308A8">
        <w:rPr>
          <w:rFonts w:ascii="ＭＳ Ｐゴシック" w:eastAsia="ＭＳ Ｐゴシック" w:hAnsi="ＭＳ Ｐゴシック" w:cs="ＭＳＰゴシック" w:hint="eastAsia"/>
          <w:kern w:val="0"/>
          <w:szCs w:val="21"/>
        </w:rPr>
        <w:t>」として</w:t>
      </w:r>
      <w:r w:rsidR="00F23990">
        <w:rPr>
          <w:rFonts w:ascii="ＭＳ Ｐゴシック" w:eastAsia="ＭＳ Ｐゴシック" w:hAnsi="ＭＳ Ｐゴシック" w:cs="ＭＳＰゴシック"/>
          <w:kern w:val="0"/>
          <w:szCs w:val="21"/>
        </w:rPr>
        <w:t>2</w:t>
      </w:r>
      <w:r w:rsidRPr="005308A8">
        <w:rPr>
          <w:rFonts w:ascii="ＭＳ Ｐゴシック" w:eastAsia="ＭＳ Ｐゴシック" w:hAnsi="ＭＳ Ｐゴシック" w:cs="ＭＳＰゴシック" w:hint="eastAsia"/>
          <w:kern w:val="0"/>
          <w:szCs w:val="21"/>
        </w:rPr>
        <w:t>.0時間登録が可能です。</w:t>
      </w:r>
    </w:p>
    <w:p w14:paraId="7F857D87" w14:textId="77777777" w:rsidR="00873753" w:rsidRPr="005308A8" w:rsidRDefault="008F0105">
      <w:pPr>
        <w:ind w:leftChars="100" w:left="420" w:hangingChars="100" w:hanging="210"/>
        <w:rPr>
          <w:rFonts w:ascii="ＭＳ Ｐゴシック" w:eastAsia="ＭＳ Ｐゴシック" w:hAnsi="ＭＳ Ｐゴシック"/>
          <w:szCs w:val="21"/>
        </w:rPr>
      </w:pPr>
      <w:r w:rsidRPr="005308A8">
        <w:rPr>
          <w:rFonts w:ascii="ＭＳ Ｐゴシック" w:eastAsia="ＭＳ Ｐゴシック" w:hAnsi="ＭＳ Ｐゴシック" w:hint="eastAsia"/>
          <w:szCs w:val="21"/>
        </w:rPr>
        <w:t>※特にテキストはございませんが、各講演につき、講演資料の電子データを参加者に当日配布いたします。</w:t>
      </w:r>
    </w:p>
    <w:p w14:paraId="3F2DAE79" w14:textId="209B9AA8" w:rsidR="00873753" w:rsidRPr="005308A8" w:rsidRDefault="008F0105">
      <w:pPr>
        <w:ind w:left="630" w:hangingChars="300" w:hanging="630"/>
        <w:rPr>
          <w:rFonts w:ascii="ＭＳ Ｐゴシック" w:eastAsia="ＭＳ Ｐゴシック" w:hAnsi="ＭＳ Ｐゴシック"/>
          <w:szCs w:val="21"/>
        </w:rPr>
      </w:pPr>
      <w:r w:rsidRPr="005308A8">
        <w:rPr>
          <w:rFonts w:ascii="ＭＳ Ｐゴシック" w:eastAsia="ＭＳ Ｐゴシック" w:hAnsi="ＭＳ Ｐゴシック" w:hint="eastAsia"/>
          <w:szCs w:val="21"/>
        </w:rPr>
        <w:t xml:space="preserve">  ※Web（Zoom）セミナーであり、不測のトラブルが起こる可能性もございます。</w:t>
      </w:r>
    </w:p>
    <w:p w14:paraId="568B34F1" w14:textId="77777777" w:rsidR="00873753" w:rsidRPr="005308A8" w:rsidRDefault="008F0105">
      <w:pPr>
        <w:ind w:leftChars="200" w:left="630" w:hangingChars="100" w:hanging="210"/>
        <w:rPr>
          <w:rFonts w:ascii="ＭＳ Ｐゴシック" w:eastAsia="ＭＳ Ｐゴシック" w:hAnsi="ＭＳ Ｐゴシック"/>
          <w:szCs w:val="21"/>
        </w:rPr>
      </w:pPr>
      <w:r w:rsidRPr="005308A8">
        <w:rPr>
          <w:rFonts w:ascii="ＭＳ Ｐゴシック" w:eastAsia="ＭＳ Ｐゴシック" w:hAnsi="ＭＳ Ｐゴシック" w:hint="eastAsia"/>
          <w:szCs w:val="21"/>
        </w:rPr>
        <w:t>予めご了承ください。</w:t>
      </w:r>
    </w:p>
    <w:p w14:paraId="357AEB5A" w14:textId="77777777" w:rsidR="00873753" w:rsidRPr="005308A8" w:rsidRDefault="00873753">
      <w:pPr>
        <w:spacing w:line="180" w:lineRule="exact"/>
        <w:rPr>
          <w:rFonts w:ascii="ＭＳ Ｐゴシック" w:eastAsia="ＭＳ Ｐゴシック" w:hAnsi="ＭＳ Ｐゴシック" w:cs="ＭＳ 明朝"/>
          <w:b/>
          <w:szCs w:val="21"/>
        </w:rPr>
      </w:pPr>
    </w:p>
    <w:p w14:paraId="47A3A174" w14:textId="5A954CC8" w:rsidR="00873753" w:rsidRPr="005308A8" w:rsidRDefault="008F0105">
      <w:pPr>
        <w:rPr>
          <w:rFonts w:ascii="ＭＳ Ｐゴシック" w:eastAsia="ＭＳ Ｐゴシック" w:hAnsi="ＭＳ Ｐゴシック"/>
          <w:szCs w:val="21"/>
        </w:rPr>
      </w:pPr>
      <w:r w:rsidRPr="005308A8">
        <w:rPr>
          <w:rFonts w:ascii="ＭＳ Ｐゴシック" w:eastAsia="ＭＳ Ｐゴシック" w:hAnsi="ＭＳ Ｐゴシック" w:hint="eastAsia"/>
          <w:b/>
          <w:szCs w:val="21"/>
        </w:rPr>
        <w:t>3.</w:t>
      </w:r>
      <w:r w:rsidRPr="005308A8">
        <w:rPr>
          <w:rFonts w:ascii="ＭＳ Ｐゴシック" w:eastAsia="ＭＳ Ｐゴシック" w:hAnsi="ＭＳ Ｐゴシック"/>
          <w:b/>
          <w:szCs w:val="21"/>
        </w:rPr>
        <w:t xml:space="preserve">参加費  </w:t>
      </w:r>
      <w:r w:rsidRPr="005308A8">
        <w:rPr>
          <w:rFonts w:ascii="ＭＳ Ｐゴシック" w:eastAsia="ＭＳ Ｐゴシック" w:hAnsi="ＭＳ Ｐゴシック" w:hint="eastAsia"/>
          <w:b/>
          <w:szCs w:val="21"/>
        </w:rPr>
        <w:t>技術士会会員：</w:t>
      </w:r>
      <w:r w:rsidR="00C654ED">
        <w:rPr>
          <w:rFonts w:ascii="ＭＳ Ｐゴシック" w:eastAsia="ＭＳ Ｐゴシック" w:hAnsi="ＭＳ Ｐゴシック" w:hint="eastAsia"/>
          <w:b/>
          <w:szCs w:val="21"/>
        </w:rPr>
        <w:t>１，０００</w:t>
      </w:r>
      <w:r w:rsidRPr="005308A8">
        <w:rPr>
          <w:rFonts w:ascii="ＭＳ Ｐゴシック" w:eastAsia="ＭＳ Ｐゴシック" w:hAnsi="ＭＳ Ｐゴシック" w:hint="eastAsia"/>
          <w:b/>
          <w:szCs w:val="21"/>
        </w:rPr>
        <w:t>円，一般：２</w:t>
      </w:r>
      <w:r w:rsidR="00C654ED">
        <w:rPr>
          <w:rFonts w:ascii="ＭＳ Ｐゴシック" w:eastAsia="ＭＳ Ｐゴシック" w:hAnsi="ＭＳ Ｐゴシック" w:hint="eastAsia"/>
          <w:b/>
          <w:szCs w:val="21"/>
        </w:rPr>
        <w:t>，</w:t>
      </w:r>
      <w:r w:rsidRPr="005308A8">
        <w:rPr>
          <w:rFonts w:ascii="ＭＳ Ｐゴシック" w:eastAsia="ＭＳ Ｐゴシック" w:hAnsi="ＭＳ Ｐゴシック" w:hint="eastAsia"/>
          <w:b/>
          <w:szCs w:val="21"/>
        </w:rPr>
        <w:t>０００円，学生：無料</w:t>
      </w:r>
    </w:p>
    <w:p w14:paraId="6B75BD19" w14:textId="77777777" w:rsidR="00873753" w:rsidRPr="005308A8" w:rsidRDefault="00873753">
      <w:pPr>
        <w:spacing w:line="180" w:lineRule="exact"/>
        <w:rPr>
          <w:rFonts w:ascii="ＭＳ Ｐゴシック" w:eastAsia="ＭＳ Ｐゴシック" w:hAnsi="ＭＳ Ｐゴシック" w:cs="ＭＳ 明朝"/>
          <w:b/>
          <w:szCs w:val="21"/>
        </w:rPr>
      </w:pPr>
    </w:p>
    <w:p w14:paraId="1EE45FBF" w14:textId="77777777" w:rsidR="00873753" w:rsidRPr="005308A8" w:rsidRDefault="008F0105">
      <w:pPr>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4.定員：　約70名</w:t>
      </w:r>
    </w:p>
    <w:p w14:paraId="3A39D903" w14:textId="77777777" w:rsidR="00873753" w:rsidRPr="005308A8" w:rsidRDefault="00873753">
      <w:pPr>
        <w:spacing w:line="180" w:lineRule="exact"/>
        <w:rPr>
          <w:rFonts w:ascii="ＭＳ Ｐゴシック" w:eastAsia="ＭＳ Ｐゴシック" w:hAnsi="ＭＳ Ｐゴシック" w:cs="ＭＳ 明朝"/>
          <w:b/>
          <w:szCs w:val="21"/>
        </w:rPr>
      </w:pPr>
    </w:p>
    <w:p w14:paraId="58470B86" w14:textId="695559FE" w:rsidR="00873753" w:rsidRPr="005308A8" w:rsidRDefault="008F0105">
      <w:pPr>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 xml:space="preserve">5.お申込期限：　</w:t>
      </w:r>
      <w:r w:rsidR="00900EDB">
        <w:rPr>
          <w:rFonts w:ascii="ＭＳ Ｐゴシック" w:eastAsia="ＭＳ Ｐゴシック" w:hAnsi="ＭＳ Ｐゴシック"/>
          <w:b/>
          <w:szCs w:val="21"/>
        </w:rPr>
        <w:t>6</w:t>
      </w:r>
      <w:r w:rsidRPr="005308A8">
        <w:rPr>
          <w:rFonts w:ascii="ＭＳ Ｐゴシック" w:eastAsia="ＭＳ Ｐゴシック" w:hAnsi="ＭＳ Ｐゴシック" w:hint="eastAsia"/>
          <w:b/>
          <w:szCs w:val="21"/>
        </w:rPr>
        <w:t>月</w:t>
      </w:r>
      <w:r w:rsidR="000C0FE5">
        <w:rPr>
          <w:rFonts w:ascii="ＭＳ Ｐゴシック" w:eastAsia="ＭＳ Ｐゴシック" w:hAnsi="ＭＳ Ｐゴシック" w:hint="eastAsia"/>
          <w:b/>
          <w:szCs w:val="21"/>
        </w:rPr>
        <w:t>28</w:t>
      </w:r>
      <w:r w:rsidRPr="005308A8">
        <w:rPr>
          <w:rFonts w:ascii="ＭＳ Ｐゴシック" w:eastAsia="ＭＳ Ｐゴシック" w:hAnsi="ＭＳ Ｐゴシック" w:hint="eastAsia"/>
          <w:b/>
          <w:szCs w:val="21"/>
        </w:rPr>
        <w:t>日（火），ただし､状況により期限前でも締切らせていただく場合がございます。</w:t>
      </w:r>
    </w:p>
    <w:p w14:paraId="3891FFCD" w14:textId="77777777" w:rsidR="00873753" w:rsidRPr="005308A8" w:rsidRDefault="00873753">
      <w:pPr>
        <w:spacing w:line="180" w:lineRule="exact"/>
        <w:rPr>
          <w:rFonts w:ascii="ＭＳ Ｐゴシック" w:eastAsia="ＭＳ Ｐゴシック" w:hAnsi="ＭＳ Ｐゴシック" w:cs="ＭＳ 明朝"/>
          <w:b/>
          <w:szCs w:val="21"/>
        </w:rPr>
      </w:pPr>
    </w:p>
    <w:p w14:paraId="540F396F" w14:textId="77777777" w:rsidR="00873753" w:rsidRPr="005308A8" w:rsidRDefault="008F0105">
      <w:pPr>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6.お</w:t>
      </w:r>
      <w:r w:rsidRPr="005308A8">
        <w:rPr>
          <w:rFonts w:ascii="ＭＳ Ｐゴシック" w:eastAsia="ＭＳ Ｐゴシック" w:hAnsi="ＭＳ Ｐゴシック"/>
          <w:b/>
          <w:szCs w:val="21"/>
        </w:rPr>
        <w:t>申込</w:t>
      </w:r>
      <w:r w:rsidRPr="005308A8">
        <w:rPr>
          <w:rFonts w:ascii="ＭＳ Ｐゴシック" w:eastAsia="ＭＳ Ｐゴシック" w:hAnsi="ＭＳ Ｐゴシック" w:hint="eastAsia"/>
          <w:b/>
          <w:szCs w:val="21"/>
        </w:rPr>
        <w:t>み方法</w:t>
      </w:r>
    </w:p>
    <w:p w14:paraId="671B289F" w14:textId="77777777" w:rsidR="00873753" w:rsidRPr="005308A8" w:rsidRDefault="008F0105">
      <w:pPr>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申込みは下記の Web フォームからお願いします。（クレジットカード払い</w:t>
      </w:r>
      <w:r w:rsidRPr="005308A8">
        <w:rPr>
          <w:rFonts w:ascii="ＭＳ Ｐゴシック" w:eastAsia="ＭＳ Ｐゴシック" w:hAnsi="ＭＳ Ｐゴシック" w:hint="eastAsia"/>
          <w:szCs w:val="21"/>
        </w:rPr>
        <w:t>又は</w:t>
      </w:r>
      <w:r w:rsidRPr="005308A8">
        <w:rPr>
          <w:rFonts w:ascii="ＭＳ Ｐゴシック" w:eastAsia="ＭＳ Ｐゴシック" w:hAnsi="ＭＳ Ｐゴシック" w:hint="eastAsia"/>
          <w:b/>
          <w:szCs w:val="21"/>
        </w:rPr>
        <w:t>Pa</w:t>
      </w:r>
      <w:r w:rsidRPr="005308A8">
        <w:rPr>
          <w:rFonts w:ascii="ＭＳ Ｐゴシック" w:eastAsia="ＭＳ Ｐゴシック" w:hAnsi="ＭＳ Ｐゴシック"/>
          <w:b/>
          <w:szCs w:val="21"/>
        </w:rPr>
        <w:t xml:space="preserve">y </w:t>
      </w:r>
      <w:proofErr w:type="spellStart"/>
      <w:r w:rsidRPr="005308A8">
        <w:rPr>
          <w:rFonts w:ascii="ＭＳ Ｐゴシック" w:eastAsia="ＭＳ Ｐゴシック" w:hAnsi="ＭＳ Ｐゴシック"/>
          <w:b/>
          <w:szCs w:val="21"/>
        </w:rPr>
        <w:t>Pay</w:t>
      </w:r>
      <w:proofErr w:type="spellEnd"/>
      <w:r w:rsidRPr="005308A8">
        <w:rPr>
          <w:rFonts w:ascii="ＭＳ Ｐゴシック" w:eastAsia="ＭＳ Ｐゴシック" w:hAnsi="ＭＳ Ｐゴシック"/>
          <w:b/>
          <w:szCs w:val="21"/>
        </w:rPr>
        <w:t>払い</w:t>
      </w:r>
      <w:r w:rsidRPr="005308A8">
        <w:rPr>
          <w:rFonts w:ascii="ＭＳ Ｐゴシック" w:eastAsia="ＭＳ Ｐゴシック" w:hAnsi="ＭＳ Ｐゴシック" w:hint="eastAsia"/>
          <w:b/>
          <w:szCs w:val="21"/>
        </w:rPr>
        <w:t xml:space="preserve"> コンビニ払い</w:t>
      </w:r>
      <w:r w:rsidRPr="005308A8">
        <w:rPr>
          <w:rFonts w:ascii="ＭＳ Ｐゴシック" w:eastAsia="ＭＳ Ｐゴシック" w:hAnsi="ＭＳ Ｐゴシック"/>
          <w:b/>
          <w:szCs w:val="21"/>
        </w:rPr>
        <w:t>）</w:t>
      </w:r>
    </w:p>
    <w:p w14:paraId="17F238AD" w14:textId="77777777" w:rsidR="00873753" w:rsidRPr="005308A8" w:rsidRDefault="008F0105">
      <w:pPr>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申込み完了により整理券が交付されます。公布された方に、後ほどZoomアドレスを配信致します。</w:t>
      </w:r>
    </w:p>
    <w:p w14:paraId="42750151" w14:textId="77777777" w:rsidR="00873753" w:rsidRPr="005308A8" w:rsidRDefault="008F0105" w:rsidP="00186E6F">
      <w:pPr>
        <w:pStyle w:val="1"/>
        <w:ind w:leftChars="0" w:left="0"/>
        <w:rPr>
          <w:rFonts w:ascii="ＭＳ Ｐゴシック" w:eastAsia="ＭＳ Ｐゴシック" w:hAnsi="ＭＳ Ｐゴシック"/>
          <w:b/>
          <w:szCs w:val="21"/>
        </w:rPr>
      </w:pPr>
      <w:r w:rsidRPr="005308A8">
        <w:rPr>
          <w:rFonts w:ascii="ＭＳ Ｐゴシック" w:eastAsia="ＭＳ Ｐゴシック" w:hAnsi="ＭＳ Ｐゴシック"/>
          <w:b/>
          <w:noProof/>
          <w:szCs w:val="21"/>
        </w:rPr>
        <mc:AlternateContent>
          <mc:Choice Requires="wps">
            <w:drawing>
              <wp:anchor distT="45720" distB="45720" distL="114300" distR="114300" simplePos="0" relativeHeight="251659264" behindDoc="0" locked="0" layoutInCell="1" allowOverlap="1" wp14:anchorId="0A0337FE" wp14:editId="3887B05D">
                <wp:simplePos x="0" y="0"/>
                <wp:positionH relativeFrom="column">
                  <wp:posOffset>5277485</wp:posOffset>
                </wp:positionH>
                <wp:positionV relativeFrom="paragraph">
                  <wp:posOffset>46990</wp:posOffset>
                </wp:positionV>
                <wp:extent cx="1019810" cy="1123950"/>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123950"/>
                        </a:xfrm>
                        <a:prstGeom prst="rect">
                          <a:avLst/>
                        </a:prstGeom>
                        <a:solidFill>
                          <a:schemeClr val="accent1">
                            <a:lumMod val="20000"/>
                            <a:lumOff val="80000"/>
                          </a:schemeClr>
                        </a:solidFill>
                        <a:ln w="9525">
                          <a:noFill/>
                          <a:miter lim="800000"/>
                        </a:ln>
                      </wps:spPr>
                      <wps:txbx>
                        <w:txbxContent>
                          <w:p w14:paraId="4885B641" w14:textId="4754C279" w:rsidR="00873753" w:rsidRDefault="00186E6F">
                            <w:r>
                              <w:rPr>
                                <w:noProof/>
                              </w:rPr>
                              <w:drawing>
                                <wp:inline distT="0" distB="0" distL="0" distR="0" wp14:anchorId="19B56850" wp14:editId="75E78193">
                                  <wp:extent cx="1018886" cy="9370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093" t="46143" r="54310" b="20162"/>
                                          <a:stretch/>
                                        </pic:blipFill>
                                        <pic:spPr bwMode="auto">
                                          <a:xfrm>
                                            <a:off x="0" y="0"/>
                                            <a:ext cx="1030369" cy="94763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a:noAutofit/>
                      </wps:bodyPr>
                    </wps:wsp>
                  </a:graphicData>
                </a:graphic>
              </wp:anchor>
            </w:drawing>
          </mc:Choice>
          <mc:Fallback>
            <w:pict>
              <v:shapetype w14:anchorId="0A0337FE" id="_x0000_t202" coordsize="21600,21600" o:spt="202" path="m,l,21600r21600,l21600,xe">
                <v:stroke joinstyle="miter"/>
                <v:path gradientshapeok="t" o:connecttype="rect"/>
              </v:shapetype>
              <v:shape id="テキスト ボックス 2" o:spid="_x0000_s1026" type="#_x0000_t202" style="position:absolute;left:0;text-align:left;margin-left:415.55pt;margin-top:3.7pt;width:80.3pt;height:8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" fillcolor="#dbe5f1 [660]" stroked="f">
                <v:textbox inset="0,0,0,0">
                  <w:txbxContent>
                    <w:p w14:paraId="4885B641" w14:textId="4754C279" w:rsidR="00873753" w:rsidRDefault="00186E6F">
                      <w:r>
                        <w:rPr>
                          <w:noProof/>
                        </w:rPr>
                        <w:drawing>
                          <wp:inline distT="0" distB="0" distL="0" distR="0" wp14:anchorId="19B56850" wp14:editId="75E78193">
                            <wp:extent cx="1018886" cy="9370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093" t="46143" r="54310" b="20162"/>
                                    <a:stretch/>
                                  </pic:blipFill>
                                  <pic:spPr bwMode="auto">
                                    <a:xfrm>
                                      <a:off x="0" y="0"/>
                                      <a:ext cx="1030369" cy="94763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5308A8">
        <w:rPr>
          <w:rFonts w:ascii="ＭＳ Ｐゴシック" w:eastAsia="ＭＳ Ｐゴシック" w:hAnsi="ＭＳ Ｐゴシック" w:hint="eastAsia"/>
          <w:b/>
          <w:szCs w:val="21"/>
        </w:rPr>
        <w:t xml:space="preserve">→ </w:t>
      </w:r>
      <w:proofErr w:type="spellStart"/>
      <w:r w:rsidRPr="005308A8">
        <w:rPr>
          <w:rFonts w:ascii="ＭＳ Ｐゴシック" w:eastAsia="ＭＳ Ｐゴシック" w:hAnsi="ＭＳ Ｐゴシック" w:hint="eastAsia"/>
          <w:b/>
          <w:szCs w:val="21"/>
        </w:rPr>
        <w:t>PassMarket</w:t>
      </w:r>
      <w:proofErr w:type="spellEnd"/>
      <w:r w:rsidRPr="005308A8">
        <w:rPr>
          <w:rFonts w:ascii="ＭＳ Ｐゴシック" w:eastAsia="ＭＳ Ｐゴシック" w:hAnsi="ＭＳ Ｐゴシック" w:hint="eastAsia"/>
          <w:b/>
          <w:szCs w:val="21"/>
        </w:rPr>
        <w:t>アドレス</w:t>
      </w:r>
    </w:p>
    <w:p w14:paraId="1DC04A4F" w14:textId="4C30DE17" w:rsidR="00873753" w:rsidRPr="005308A8" w:rsidRDefault="00186E6F" w:rsidP="00186E6F">
      <w:pPr>
        <w:pStyle w:val="1"/>
        <w:ind w:leftChars="0" w:left="0" w:firstLineChars="200" w:firstLine="422"/>
        <w:rPr>
          <w:rFonts w:ascii="ＭＳ Ｐゴシック" w:eastAsia="ＭＳ Ｐゴシック" w:hAnsi="ＭＳ Ｐゴシック"/>
          <w:b/>
          <w:szCs w:val="21"/>
        </w:rPr>
      </w:pPr>
      <w:r w:rsidRPr="00186E6F">
        <w:rPr>
          <w:rFonts w:ascii="ＭＳ Ｐゴシック" w:eastAsia="ＭＳ Ｐゴシック" w:hAnsi="ＭＳ Ｐゴシック"/>
          <w:b/>
          <w:szCs w:val="21"/>
        </w:rPr>
        <w:t>https://passmarket.yahoo.co.jp/event/show/detail/01u2size4ac21.html</w:t>
      </w:r>
    </w:p>
    <w:p w14:paraId="74EF6FEB" w14:textId="77777777" w:rsidR="00873753" w:rsidRPr="005308A8" w:rsidRDefault="008F0105" w:rsidP="00186E6F">
      <w:pPr>
        <w:pStyle w:val="1"/>
        <w:ind w:leftChars="0" w:left="0" w:firstLineChars="200" w:firstLine="422"/>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右の　ＱＲコードからも</w:t>
      </w:r>
      <w:proofErr w:type="spellStart"/>
      <w:r w:rsidRPr="005308A8">
        <w:rPr>
          <w:rFonts w:ascii="ＭＳ Ｐゴシック" w:eastAsia="ＭＳ Ｐゴシック" w:hAnsi="ＭＳ Ｐゴシック" w:hint="eastAsia"/>
          <w:b/>
          <w:szCs w:val="21"/>
        </w:rPr>
        <w:t>PassMarket</w:t>
      </w:r>
      <w:proofErr w:type="spellEnd"/>
      <w:r w:rsidRPr="005308A8">
        <w:rPr>
          <w:rFonts w:ascii="ＭＳ Ｐゴシック" w:eastAsia="ＭＳ Ｐゴシック" w:hAnsi="ＭＳ Ｐゴシック" w:hint="eastAsia"/>
          <w:b/>
          <w:szCs w:val="21"/>
        </w:rPr>
        <w:t xml:space="preserve">に接続できます　</w:t>
      </w:r>
    </w:p>
    <w:p w14:paraId="20A5858E" w14:textId="77777777" w:rsidR="00873753" w:rsidRPr="005308A8" w:rsidRDefault="00873753">
      <w:pPr>
        <w:spacing w:line="180" w:lineRule="exact"/>
        <w:rPr>
          <w:rFonts w:ascii="ＭＳ Ｐゴシック" w:eastAsia="ＭＳ Ｐゴシック" w:hAnsi="ＭＳ Ｐゴシック" w:cs="ＭＳ 明朝"/>
          <w:b/>
          <w:szCs w:val="21"/>
        </w:rPr>
      </w:pPr>
    </w:p>
    <w:p w14:paraId="090163BE" w14:textId="77777777" w:rsidR="00873753" w:rsidRPr="005308A8" w:rsidRDefault="008F0105">
      <w:pPr>
        <w:rPr>
          <w:rFonts w:ascii="ＭＳ Ｐゴシック" w:eastAsia="ＭＳ Ｐゴシック" w:hAnsi="ＭＳ Ｐゴシック"/>
          <w:b/>
          <w:szCs w:val="21"/>
        </w:rPr>
      </w:pPr>
      <w:r w:rsidRPr="005308A8">
        <w:rPr>
          <w:rFonts w:ascii="ＭＳ Ｐゴシック" w:eastAsia="ＭＳ Ｐゴシック" w:hAnsi="ＭＳ Ｐゴシック" w:hint="eastAsia"/>
          <w:b/>
          <w:szCs w:val="21"/>
        </w:rPr>
        <w:t xml:space="preserve">7.ご連絡先　　　</w:t>
      </w:r>
      <w:r w:rsidRPr="005308A8">
        <w:rPr>
          <w:rFonts w:ascii="ＭＳ Ｐゴシック" w:eastAsia="ＭＳ Ｐゴシック" w:hAnsi="ＭＳ Ｐゴシック"/>
          <w:b/>
          <w:szCs w:val="21"/>
        </w:rPr>
        <w:tab/>
      </w:r>
      <w:r w:rsidRPr="005308A8">
        <w:rPr>
          <w:rFonts w:ascii="ＭＳ Ｐゴシック" w:eastAsia="ＭＳ Ｐゴシック" w:hAnsi="ＭＳ Ｐゴシック" w:hint="eastAsia"/>
          <w:b/>
          <w:szCs w:val="21"/>
        </w:rPr>
        <w:t>倫理委員会　セミナー窓口　（</w:t>
      </w:r>
      <w:hyperlink r:id="rId6" w:history="1">
        <w:r w:rsidRPr="005308A8">
          <w:rPr>
            <w:rStyle w:val="af"/>
            <w:rFonts w:ascii="ＭＳ Ｐゴシック" w:eastAsia="ＭＳ Ｐゴシック" w:hAnsi="ＭＳ Ｐゴシック"/>
            <w:b/>
            <w:color w:val="auto"/>
            <w:szCs w:val="21"/>
          </w:rPr>
          <w:t>cet-seminar@googlegroups.com</w:t>
        </w:r>
      </w:hyperlink>
      <w:r w:rsidRPr="005308A8">
        <w:rPr>
          <w:rFonts w:ascii="ＭＳ Ｐゴシック" w:eastAsia="ＭＳ Ｐゴシック" w:hAnsi="ＭＳ Ｐゴシック" w:hint="eastAsia"/>
          <w:b/>
          <w:szCs w:val="21"/>
        </w:rPr>
        <w:t>）</w:t>
      </w:r>
    </w:p>
    <w:p w14:paraId="155C2A9F" w14:textId="77777777" w:rsidR="00873753" w:rsidRDefault="00873753">
      <w:pPr>
        <w:rPr>
          <w:rFonts w:ascii="ＭＳ Ｐゴシック" w:eastAsia="ＭＳ Ｐゴシック" w:hAnsi="ＭＳ Ｐゴシック"/>
          <w:szCs w:val="21"/>
        </w:rPr>
      </w:pPr>
    </w:p>
    <w:p w14:paraId="0BDBCAE4" w14:textId="77777777" w:rsidR="00873753" w:rsidRDefault="008F0105">
      <w:pPr>
        <w:pStyle w:val="a5"/>
        <w:rPr>
          <w:color w:val="FF0000"/>
        </w:rPr>
      </w:pPr>
      <w:r>
        <w:rPr>
          <w:rFonts w:hint="eastAsia"/>
        </w:rPr>
        <w:t>以　上</w:t>
      </w:r>
    </w:p>
    <w:sectPr w:rsidR="00873753">
      <w:pgSz w:w="11906" w:h="16838"/>
      <w:pgMar w:top="624" w:right="964" w:bottom="567" w:left="1259"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Ｐゴシック">
    <w:altName w:val="游明朝"/>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D1"/>
    <w:rsid w:val="000003D4"/>
    <w:rsid w:val="00002CE9"/>
    <w:rsid w:val="0000334C"/>
    <w:rsid w:val="00007D72"/>
    <w:rsid w:val="00010756"/>
    <w:rsid w:val="000125E2"/>
    <w:rsid w:val="000149F6"/>
    <w:rsid w:val="00015B6F"/>
    <w:rsid w:val="00016A32"/>
    <w:rsid w:val="0002145B"/>
    <w:rsid w:val="0002173A"/>
    <w:rsid w:val="00033480"/>
    <w:rsid w:val="000375DD"/>
    <w:rsid w:val="00042AB7"/>
    <w:rsid w:val="00043846"/>
    <w:rsid w:val="00043ED7"/>
    <w:rsid w:val="0005371B"/>
    <w:rsid w:val="00063460"/>
    <w:rsid w:val="000678FC"/>
    <w:rsid w:val="00070E70"/>
    <w:rsid w:val="00074A09"/>
    <w:rsid w:val="00083A22"/>
    <w:rsid w:val="00084B53"/>
    <w:rsid w:val="0008613B"/>
    <w:rsid w:val="0009351C"/>
    <w:rsid w:val="00096A63"/>
    <w:rsid w:val="000A3C4B"/>
    <w:rsid w:val="000A5B7A"/>
    <w:rsid w:val="000A5BDD"/>
    <w:rsid w:val="000A732A"/>
    <w:rsid w:val="000B1826"/>
    <w:rsid w:val="000B48A6"/>
    <w:rsid w:val="000B5533"/>
    <w:rsid w:val="000B6C94"/>
    <w:rsid w:val="000C03CB"/>
    <w:rsid w:val="000C0FE5"/>
    <w:rsid w:val="000C2448"/>
    <w:rsid w:val="000D39D8"/>
    <w:rsid w:val="000D5E1F"/>
    <w:rsid w:val="000D5F57"/>
    <w:rsid w:val="000E1FF7"/>
    <w:rsid w:val="000E7661"/>
    <w:rsid w:val="000F059A"/>
    <w:rsid w:val="000F376D"/>
    <w:rsid w:val="00116257"/>
    <w:rsid w:val="00124F93"/>
    <w:rsid w:val="00126018"/>
    <w:rsid w:val="00132B87"/>
    <w:rsid w:val="0013334A"/>
    <w:rsid w:val="00137A1C"/>
    <w:rsid w:val="001456B8"/>
    <w:rsid w:val="00145F93"/>
    <w:rsid w:val="0014745A"/>
    <w:rsid w:val="00150862"/>
    <w:rsid w:val="00151CF3"/>
    <w:rsid w:val="00152594"/>
    <w:rsid w:val="00157FE3"/>
    <w:rsid w:val="001605B1"/>
    <w:rsid w:val="00160743"/>
    <w:rsid w:val="001659D9"/>
    <w:rsid w:val="00165C6B"/>
    <w:rsid w:val="00186E6F"/>
    <w:rsid w:val="001960F6"/>
    <w:rsid w:val="001974F3"/>
    <w:rsid w:val="001A0319"/>
    <w:rsid w:val="001A0784"/>
    <w:rsid w:val="001A0BEA"/>
    <w:rsid w:val="001A3D23"/>
    <w:rsid w:val="001A4990"/>
    <w:rsid w:val="001C296E"/>
    <w:rsid w:val="001C5BD0"/>
    <w:rsid w:val="001C6B47"/>
    <w:rsid w:val="001F2DDF"/>
    <w:rsid w:val="001F3463"/>
    <w:rsid w:val="001F470A"/>
    <w:rsid w:val="001F4A68"/>
    <w:rsid w:val="001F7829"/>
    <w:rsid w:val="002005D8"/>
    <w:rsid w:val="00200966"/>
    <w:rsid w:val="002038CB"/>
    <w:rsid w:val="00207CF4"/>
    <w:rsid w:val="00210DBF"/>
    <w:rsid w:val="0021439E"/>
    <w:rsid w:val="002153C0"/>
    <w:rsid w:val="00220959"/>
    <w:rsid w:val="002244FE"/>
    <w:rsid w:val="00230ECE"/>
    <w:rsid w:val="00234ED1"/>
    <w:rsid w:val="00235BD0"/>
    <w:rsid w:val="00235CEF"/>
    <w:rsid w:val="002416F7"/>
    <w:rsid w:val="00241B70"/>
    <w:rsid w:val="0024394A"/>
    <w:rsid w:val="00243971"/>
    <w:rsid w:val="002703D2"/>
    <w:rsid w:val="0027172D"/>
    <w:rsid w:val="00273E86"/>
    <w:rsid w:val="00277981"/>
    <w:rsid w:val="0028420C"/>
    <w:rsid w:val="00286654"/>
    <w:rsid w:val="0029679F"/>
    <w:rsid w:val="002A0D10"/>
    <w:rsid w:val="002A460B"/>
    <w:rsid w:val="002A6A99"/>
    <w:rsid w:val="002A6E4C"/>
    <w:rsid w:val="002B28DB"/>
    <w:rsid w:val="002B602E"/>
    <w:rsid w:val="002C2D3D"/>
    <w:rsid w:val="002C7AA8"/>
    <w:rsid w:val="002E058A"/>
    <w:rsid w:val="002E7394"/>
    <w:rsid w:val="002F29AF"/>
    <w:rsid w:val="002F6E62"/>
    <w:rsid w:val="00301833"/>
    <w:rsid w:val="00320C2C"/>
    <w:rsid w:val="00323872"/>
    <w:rsid w:val="00332ED1"/>
    <w:rsid w:val="00342FD3"/>
    <w:rsid w:val="00351055"/>
    <w:rsid w:val="00353D48"/>
    <w:rsid w:val="00362AC8"/>
    <w:rsid w:val="00363D7E"/>
    <w:rsid w:val="00370784"/>
    <w:rsid w:val="00375549"/>
    <w:rsid w:val="00376031"/>
    <w:rsid w:val="003876B0"/>
    <w:rsid w:val="0038797A"/>
    <w:rsid w:val="00396E82"/>
    <w:rsid w:val="003A179E"/>
    <w:rsid w:val="003C25B7"/>
    <w:rsid w:val="003C2EE8"/>
    <w:rsid w:val="003C6AC8"/>
    <w:rsid w:val="003D41AF"/>
    <w:rsid w:val="003D70C0"/>
    <w:rsid w:val="003E7184"/>
    <w:rsid w:val="003F0B9C"/>
    <w:rsid w:val="003F17D4"/>
    <w:rsid w:val="003F4AE8"/>
    <w:rsid w:val="003F7B9C"/>
    <w:rsid w:val="00402937"/>
    <w:rsid w:val="004164D9"/>
    <w:rsid w:val="00422F2C"/>
    <w:rsid w:val="00426CAF"/>
    <w:rsid w:val="00437BF3"/>
    <w:rsid w:val="00441792"/>
    <w:rsid w:val="00441DB4"/>
    <w:rsid w:val="0046238E"/>
    <w:rsid w:val="0047106A"/>
    <w:rsid w:val="00471F33"/>
    <w:rsid w:val="0047531D"/>
    <w:rsid w:val="004869D7"/>
    <w:rsid w:val="00496791"/>
    <w:rsid w:val="004A7CD3"/>
    <w:rsid w:val="004B0AFF"/>
    <w:rsid w:val="004B460E"/>
    <w:rsid w:val="004D1F1A"/>
    <w:rsid w:val="004D28C7"/>
    <w:rsid w:val="004E6138"/>
    <w:rsid w:val="004F2689"/>
    <w:rsid w:val="004F4D36"/>
    <w:rsid w:val="004F50B4"/>
    <w:rsid w:val="004F6C89"/>
    <w:rsid w:val="004F74D1"/>
    <w:rsid w:val="0050193E"/>
    <w:rsid w:val="005115F9"/>
    <w:rsid w:val="005152D3"/>
    <w:rsid w:val="00520CB9"/>
    <w:rsid w:val="0053024E"/>
    <w:rsid w:val="005308A8"/>
    <w:rsid w:val="00531480"/>
    <w:rsid w:val="005339AF"/>
    <w:rsid w:val="00540FDA"/>
    <w:rsid w:val="00541238"/>
    <w:rsid w:val="0054502B"/>
    <w:rsid w:val="005478A1"/>
    <w:rsid w:val="0054794B"/>
    <w:rsid w:val="00550226"/>
    <w:rsid w:val="00553CCD"/>
    <w:rsid w:val="005557F5"/>
    <w:rsid w:val="00557D8A"/>
    <w:rsid w:val="005677A2"/>
    <w:rsid w:val="0057106D"/>
    <w:rsid w:val="00573074"/>
    <w:rsid w:val="00582402"/>
    <w:rsid w:val="005834D2"/>
    <w:rsid w:val="005A0DBF"/>
    <w:rsid w:val="005A23C5"/>
    <w:rsid w:val="005A5B6E"/>
    <w:rsid w:val="005C66E1"/>
    <w:rsid w:val="005D4B6A"/>
    <w:rsid w:val="005E2214"/>
    <w:rsid w:val="005E34BD"/>
    <w:rsid w:val="005E5D04"/>
    <w:rsid w:val="005F390B"/>
    <w:rsid w:val="00604BDF"/>
    <w:rsid w:val="006214DF"/>
    <w:rsid w:val="00621EDB"/>
    <w:rsid w:val="00623A29"/>
    <w:rsid w:val="00624487"/>
    <w:rsid w:val="0062578F"/>
    <w:rsid w:val="006258F7"/>
    <w:rsid w:val="00636C79"/>
    <w:rsid w:val="006477D3"/>
    <w:rsid w:val="00647FBD"/>
    <w:rsid w:val="00654CEC"/>
    <w:rsid w:val="00657D85"/>
    <w:rsid w:val="00660E33"/>
    <w:rsid w:val="0066365A"/>
    <w:rsid w:val="0066385C"/>
    <w:rsid w:val="006647FA"/>
    <w:rsid w:val="00671314"/>
    <w:rsid w:val="006862E3"/>
    <w:rsid w:val="00687CCD"/>
    <w:rsid w:val="0069042F"/>
    <w:rsid w:val="00690F10"/>
    <w:rsid w:val="006A1AA6"/>
    <w:rsid w:val="006A2A3D"/>
    <w:rsid w:val="006A45B0"/>
    <w:rsid w:val="006B22CB"/>
    <w:rsid w:val="006B4E23"/>
    <w:rsid w:val="006C50A9"/>
    <w:rsid w:val="006D3C4D"/>
    <w:rsid w:val="006D3EF9"/>
    <w:rsid w:val="006D4A13"/>
    <w:rsid w:val="006E003A"/>
    <w:rsid w:val="006E0E78"/>
    <w:rsid w:val="006E5226"/>
    <w:rsid w:val="006F017D"/>
    <w:rsid w:val="006F0222"/>
    <w:rsid w:val="006F033B"/>
    <w:rsid w:val="006F2D6F"/>
    <w:rsid w:val="007009E5"/>
    <w:rsid w:val="00704B27"/>
    <w:rsid w:val="007063CA"/>
    <w:rsid w:val="00710AA1"/>
    <w:rsid w:val="007155F7"/>
    <w:rsid w:val="00715A7F"/>
    <w:rsid w:val="00716D73"/>
    <w:rsid w:val="007211CF"/>
    <w:rsid w:val="007215A6"/>
    <w:rsid w:val="00723F95"/>
    <w:rsid w:val="00730625"/>
    <w:rsid w:val="00743178"/>
    <w:rsid w:val="0074638D"/>
    <w:rsid w:val="00751865"/>
    <w:rsid w:val="00751E60"/>
    <w:rsid w:val="00754B8D"/>
    <w:rsid w:val="0075618E"/>
    <w:rsid w:val="00766D62"/>
    <w:rsid w:val="00767181"/>
    <w:rsid w:val="00773715"/>
    <w:rsid w:val="0077709C"/>
    <w:rsid w:val="00777B00"/>
    <w:rsid w:val="00780BC8"/>
    <w:rsid w:val="00780CB9"/>
    <w:rsid w:val="00782CA7"/>
    <w:rsid w:val="00790379"/>
    <w:rsid w:val="00794DD1"/>
    <w:rsid w:val="007A25FC"/>
    <w:rsid w:val="007A45EA"/>
    <w:rsid w:val="007B05C3"/>
    <w:rsid w:val="007B7B28"/>
    <w:rsid w:val="007B7C7D"/>
    <w:rsid w:val="007C47E6"/>
    <w:rsid w:val="007E0722"/>
    <w:rsid w:val="007E0770"/>
    <w:rsid w:val="007E6756"/>
    <w:rsid w:val="007F10A7"/>
    <w:rsid w:val="00810762"/>
    <w:rsid w:val="00825712"/>
    <w:rsid w:val="008274B2"/>
    <w:rsid w:val="00832531"/>
    <w:rsid w:val="008372DB"/>
    <w:rsid w:val="00837803"/>
    <w:rsid w:val="00840BBC"/>
    <w:rsid w:val="0084120A"/>
    <w:rsid w:val="008531B4"/>
    <w:rsid w:val="008553A2"/>
    <w:rsid w:val="00862E58"/>
    <w:rsid w:val="008633E7"/>
    <w:rsid w:val="00873753"/>
    <w:rsid w:val="00880F82"/>
    <w:rsid w:val="00882D7E"/>
    <w:rsid w:val="00883F6D"/>
    <w:rsid w:val="008858BE"/>
    <w:rsid w:val="00890457"/>
    <w:rsid w:val="008A08B1"/>
    <w:rsid w:val="008A27B3"/>
    <w:rsid w:val="008B104F"/>
    <w:rsid w:val="008B78E8"/>
    <w:rsid w:val="008C0457"/>
    <w:rsid w:val="008C6ED8"/>
    <w:rsid w:val="008D1AD2"/>
    <w:rsid w:val="008E1302"/>
    <w:rsid w:val="008F0105"/>
    <w:rsid w:val="008F049A"/>
    <w:rsid w:val="008F5AC8"/>
    <w:rsid w:val="00900AF9"/>
    <w:rsid w:val="00900EDB"/>
    <w:rsid w:val="00900F19"/>
    <w:rsid w:val="00902ED0"/>
    <w:rsid w:val="009062D0"/>
    <w:rsid w:val="0090668E"/>
    <w:rsid w:val="00912053"/>
    <w:rsid w:val="00916588"/>
    <w:rsid w:val="00916D6B"/>
    <w:rsid w:val="0092133C"/>
    <w:rsid w:val="00926925"/>
    <w:rsid w:val="00933FF9"/>
    <w:rsid w:val="00937DFB"/>
    <w:rsid w:val="00942241"/>
    <w:rsid w:val="00943672"/>
    <w:rsid w:val="00944029"/>
    <w:rsid w:val="00946B04"/>
    <w:rsid w:val="00946D37"/>
    <w:rsid w:val="00957D48"/>
    <w:rsid w:val="00962A97"/>
    <w:rsid w:val="009634DE"/>
    <w:rsid w:val="00963670"/>
    <w:rsid w:val="00964991"/>
    <w:rsid w:val="00970BF0"/>
    <w:rsid w:val="0097574E"/>
    <w:rsid w:val="00985A99"/>
    <w:rsid w:val="0098752F"/>
    <w:rsid w:val="009902B2"/>
    <w:rsid w:val="0099226E"/>
    <w:rsid w:val="0099289E"/>
    <w:rsid w:val="009A1A3E"/>
    <w:rsid w:val="009A3DED"/>
    <w:rsid w:val="009A4140"/>
    <w:rsid w:val="009B092D"/>
    <w:rsid w:val="009B4E06"/>
    <w:rsid w:val="009C3DC7"/>
    <w:rsid w:val="009C4845"/>
    <w:rsid w:val="009C6926"/>
    <w:rsid w:val="009D4E20"/>
    <w:rsid w:val="009D7624"/>
    <w:rsid w:val="009D7F17"/>
    <w:rsid w:val="009F1E0D"/>
    <w:rsid w:val="009F2929"/>
    <w:rsid w:val="009F6F00"/>
    <w:rsid w:val="009F72FB"/>
    <w:rsid w:val="00A247E6"/>
    <w:rsid w:val="00A250B0"/>
    <w:rsid w:val="00A2737D"/>
    <w:rsid w:val="00A2784A"/>
    <w:rsid w:val="00A33C61"/>
    <w:rsid w:val="00A3471E"/>
    <w:rsid w:val="00A435F2"/>
    <w:rsid w:val="00A455E9"/>
    <w:rsid w:val="00A508CF"/>
    <w:rsid w:val="00A54638"/>
    <w:rsid w:val="00A54945"/>
    <w:rsid w:val="00A63EF3"/>
    <w:rsid w:val="00A666DD"/>
    <w:rsid w:val="00A6748D"/>
    <w:rsid w:val="00A73C53"/>
    <w:rsid w:val="00A74EEC"/>
    <w:rsid w:val="00A7516D"/>
    <w:rsid w:val="00A9400B"/>
    <w:rsid w:val="00A942DE"/>
    <w:rsid w:val="00A94674"/>
    <w:rsid w:val="00A96803"/>
    <w:rsid w:val="00AA0249"/>
    <w:rsid w:val="00AB1E78"/>
    <w:rsid w:val="00AB43C7"/>
    <w:rsid w:val="00AB49A6"/>
    <w:rsid w:val="00AB5A4F"/>
    <w:rsid w:val="00AB62B3"/>
    <w:rsid w:val="00AB6E1A"/>
    <w:rsid w:val="00AC3141"/>
    <w:rsid w:val="00AC3397"/>
    <w:rsid w:val="00AD20F2"/>
    <w:rsid w:val="00AD351B"/>
    <w:rsid w:val="00AD3DF3"/>
    <w:rsid w:val="00AD51D7"/>
    <w:rsid w:val="00AE44E3"/>
    <w:rsid w:val="00AE561B"/>
    <w:rsid w:val="00AE6CD9"/>
    <w:rsid w:val="00AF0894"/>
    <w:rsid w:val="00AF41AB"/>
    <w:rsid w:val="00AF6285"/>
    <w:rsid w:val="00B00736"/>
    <w:rsid w:val="00B055CA"/>
    <w:rsid w:val="00B05EC3"/>
    <w:rsid w:val="00B07C4C"/>
    <w:rsid w:val="00B156CB"/>
    <w:rsid w:val="00B15E2F"/>
    <w:rsid w:val="00B21E99"/>
    <w:rsid w:val="00B261B9"/>
    <w:rsid w:val="00B34850"/>
    <w:rsid w:val="00B35D63"/>
    <w:rsid w:val="00B37A12"/>
    <w:rsid w:val="00B37CB8"/>
    <w:rsid w:val="00B40C05"/>
    <w:rsid w:val="00B4412F"/>
    <w:rsid w:val="00B462B7"/>
    <w:rsid w:val="00B500A6"/>
    <w:rsid w:val="00B52CB4"/>
    <w:rsid w:val="00B547FA"/>
    <w:rsid w:val="00B652CB"/>
    <w:rsid w:val="00B6754C"/>
    <w:rsid w:val="00B70F99"/>
    <w:rsid w:val="00B730BC"/>
    <w:rsid w:val="00B74953"/>
    <w:rsid w:val="00B74A3F"/>
    <w:rsid w:val="00B8332D"/>
    <w:rsid w:val="00B83C16"/>
    <w:rsid w:val="00B95E20"/>
    <w:rsid w:val="00B974C5"/>
    <w:rsid w:val="00BA0402"/>
    <w:rsid w:val="00BA0A61"/>
    <w:rsid w:val="00BA12FD"/>
    <w:rsid w:val="00BA37CD"/>
    <w:rsid w:val="00BB164A"/>
    <w:rsid w:val="00BB62C2"/>
    <w:rsid w:val="00BC30D1"/>
    <w:rsid w:val="00BC4148"/>
    <w:rsid w:val="00BD68ED"/>
    <w:rsid w:val="00BE3E39"/>
    <w:rsid w:val="00BE5557"/>
    <w:rsid w:val="00BE704D"/>
    <w:rsid w:val="00BF02D1"/>
    <w:rsid w:val="00BF39B1"/>
    <w:rsid w:val="00BF7CBF"/>
    <w:rsid w:val="00C04757"/>
    <w:rsid w:val="00C12EB4"/>
    <w:rsid w:val="00C149FB"/>
    <w:rsid w:val="00C20C11"/>
    <w:rsid w:val="00C227C5"/>
    <w:rsid w:val="00C3066C"/>
    <w:rsid w:val="00C40C6A"/>
    <w:rsid w:val="00C42117"/>
    <w:rsid w:val="00C44C3C"/>
    <w:rsid w:val="00C45D41"/>
    <w:rsid w:val="00C47AC2"/>
    <w:rsid w:val="00C54E3E"/>
    <w:rsid w:val="00C55306"/>
    <w:rsid w:val="00C56AC6"/>
    <w:rsid w:val="00C579D7"/>
    <w:rsid w:val="00C654ED"/>
    <w:rsid w:val="00C71638"/>
    <w:rsid w:val="00C72A98"/>
    <w:rsid w:val="00C74B65"/>
    <w:rsid w:val="00C74D89"/>
    <w:rsid w:val="00C76CA1"/>
    <w:rsid w:val="00C902B2"/>
    <w:rsid w:val="00C94877"/>
    <w:rsid w:val="00C95F6B"/>
    <w:rsid w:val="00C96706"/>
    <w:rsid w:val="00CA6B7B"/>
    <w:rsid w:val="00CB1406"/>
    <w:rsid w:val="00CB7602"/>
    <w:rsid w:val="00CB7B34"/>
    <w:rsid w:val="00CC1312"/>
    <w:rsid w:val="00CC3560"/>
    <w:rsid w:val="00CD6F88"/>
    <w:rsid w:val="00CD7D97"/>
    <w:rsid w:val="00CE05EC"/>
    <w:rsid w:val="00CE1A7F"/>
    <w:rsid w:val="00CE1E7B"/>
    <w:rsid w:val="00CF781F"/>
    <w:rsid w:val="00D0300E"/>
    <w:rsid w:val="00D0558D"/>
    <w:rsid w:val="00D21C75"/>
    <w:rsid w:val="00D2365D"/>
    <w:rsid w:val="00D32D32"/>
    <w:rsid w:val="00D446C5"/>
    <w:rsid w:val="00D46DF4"/>
    <w:rsid w:val="00D51481"/>
    <w:rsid w:val="00D515E7"/>
    <w:rsid w:val="00D5193D"/>
    <w:rsid w:val="00D55454"/>
    <w:rsid w:val="00D63DE0"/>
    <w:rsid w:val="00D67D12"/>
    <w:rsid w:val="00D76392"/>
    <w:rsid w:val="00D91C28"/>
    <w:rsid w:val="00D91E39"/>
    <w:rsid w:val="00D9446C"/>
    <w:rsid w:val="00DA174E"/>
    <w:rsid w:val="00DA645F"/>
    <w:rsid w:val="00DA73CE"/>
    <w:rsid w:val="00DB0089"/>
    <w:rsid w:val="00DC1570"/>
    <w:rsid w:val="00DD115C"/>
    <w:rsid w:val="00DD43B5"/>
    <w:rsid w:val="00DE1065"/>
    <w:rsid w:val="00DE4B1C"/>
    <w:rsid w:val="00DF5234"/>
    <w:rsid w:val="00DF66E4"/>
    <w:rsid w:val="00E00C82"/>
    <w:rsid w:val="00E01261"/>
    <w:rsid w:val="00E0143F"/>
    <w:rsid w:val="00E041C9"/>
    <w:rsid w:val="00E11F9B"/>
    <w:rsid w:val="00E12C16"/>
    <w:rsid w:val="00E12CB6"/>
    <w:rsid w:val="00E16461"/>
    <w:rsid w:val="00E16B3C"/>
    <w:rsid w:val="00E170A5"/>
    <w:rsid w:val="00E3333E"/>
    <w:rsid w:val="00E37577"/>
    <w:rsid w:val="00E4671C"/>
    <w:rsid w:val="00E50146"/>
    <w:rsid w:val="00E54816"/>
    <w:rsid w:val="00E553D8"/>
    <w:rsid w:val="00E55E1E"/>
    <w:rsid w:val="00E56B9C"/>
    <w:rsid w:val="00E62065"/>
    <w:rsid w:val="00E624B5"/>
    <w:rsid w:val="00E7387A"/>
    <w:rsid w:val="00E85E8A"/>
    <w:rsid w:val="00EA1825"/>
    <w:rsid w:val="00EA38D5"/>
    <w:rsid w:val="00EB6F74"/>
    <w:rsid w:val="00EC0562"/>
    <w:rsid w:val="00EC6144"/>
    <w:rsid w:val="00ED4846"/>
    <w:rsid w:val="00EE5F6C"/>
    <w:rsid w:val="00EE720A"/>
    <w:rsid w:val="00EF1A4D"/>
    <w:rsid w:val="00EF4B2A"/>
    <w:rsid w:val="00F06440"/>
    <w:rsid w:val="00F074E2"/>
    <w:rsid w:val="00F13156"/>
    <w:rsid w:val="00F23990"/>
    <w:rsid w:val="00F2792D"/>
    <w:rsid w:val="00F3046C"/>
    <w:rsid w:val="00F33536"/>
    <w:rsid w:val="00F340FD"/>
    <w:rsid w:val="00F35572"/>
    <w:rsid w:val="00F439C1"/>
    <w:rsid w:val="00F45991"/>
    <w:rsid w:val="00F61956"/>
    <w:rsid w:val="00F64471"/>
    <w:rsid w:val="00F67EAE"/>
    <w:rsid w:val="00F73A3B"/>
    <w:rsid w:val="00F73B24"/>
    <w:rsid w:val="00F756D8"/>
    <w:rsid w:val="00F75A48"/>
    <w:rsid w:val="00F77824"/>
    <w:rsid w:val="00F82B16"/>
    <w:rsid w:val="00F83F06"/>
    <w:rsid w:val="00F8499C"/>
    <w:rsid w:val="00F84C44"/>
    <w:rsid w:val="00F917A6"/>
    <w:rsid w:val="00F92B4D"/>
    <w:rsid w:val="00F96890"/>
    <w:rsid w:val="00FA2CF3"/>
    <w:rsid w:val="00FA4B7B"/>
    <w:rsid w:val="00FA6BE0"/>
    <w:rsid w:val="00FA712D"/>
    <w:rsid w:val="00FA7EF6"/>
    <w:rsid w:val="00FB2B19"/>
    <w:rsid w:val="00FB4531"/>
    <w:rsid w:val="00FB7CBF"/>
    <w:rsid w:val="00FC1C61"/>
    <w:rsid w:val="00FC2753"/>
    <w:rsid w:val="00FC33DF"/>
    <w:rsid w:val="00FC56AB"/>
    <w:rsid w:val="00FC5F66"/>
    <w:rsid w:val="00FD37B6"/>
    <w:rsid w:val="00FD3C42"/>
    <w:rsid w:val="00FD6EF9"/>
    <w:rsid w:val="00FD762A"/>
    <w:rsid w:val="00FE4484"/>
    <w:rsid w:val="00FE4B5F"/>
    <w:rsid w:val="00FE7FAB"/>
    <w:rsid w:val="00FF2D84"/>
    <w:rsid w:val="0F9A48E9"/>
    <w:rsid w:val="1B5F3F65"/>
    <w:rsid w:val="445C3137"/>
    <w:rsid w:val="4A7932DD"/>
    <w:rsid w:val="6E1B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352E61FF"/>
  <w15:docId w15:val="{BABF2F98-D77C-4AD8-96C5-19AC388A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Ｐゴシック" w:eastAsia="ＭＳ Ｐゴシック" w:hAnsi="ＭＳ Ｐゴシック"/>
      <w:b/>
      <w:sz w:val="20"/>
      <w:szCs w:val="20"/>
    </w:rPr>
  </w:style>
  <w:style w:type="paragraph" w:styleId="a5">
    <w:name w:val="Closing"/>
    <w:basedOn w:val="a"/>
    <w:link w:val="a6"/>
    <w:uiPriority w:val="99"/>
    <w:unhideWhenUsed/>
    <w:qFormat/>
    <w:pPr>
      <w:jc w:val="right"/>
    </w:pPr>
    <w:rPr>
      <w:rFonts w:ascii="ＭＳ Ｐゴシック" w:eastAsia="ＭＳ Ｐゴシック" w:hAnsi="ＭＳ Ｐゴシック"/>
      <w:b/>
      <w:sz w:val="20"/>
      <w:szCs w:val="20"/>
    </w:rPr>
  </w:style>
  <w:style w:type="paragraph" w:styleId="a7">
    <w:name w:val="Date"/>
    <w:basedOn w:val="a"/>
    <w:next w:val="a"/>
    <w:link w:val="a8"/>
    <w:uiPriority w:val="99"/>
    <w:unhideWhenUsed/>
    <w:qFormat/>
  </w:style>
  <w:style w:type="paragraph" w:styleId="a9">
    <w:name w:val="footer"/>
    <w:basedOn w:val="a"/>
    <w:link w:val="aa"/>
    <w:uiPriority w:val="99"/>
    <w:unhideWhenUsed/>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uiPriority w:val="99"/>
    <w:unhideWhenUsed/>
    <w:rPr>
      <w:color w:val="0000FF"/>
      <w:u w:val="single"/>
    </w:rPr>
  </w:style>
  <w:style w:type="table" w:styleId="af0">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a">
    <w:name w:val="フッター (文字)"/>
    <w:basedOn w:val="a0"/>
    <w:link w:val="a9"/>
    <w:uiPriority w:val="99"/>
  </w:style>
  <w:style w:type="character" w:customStyle="1" w:styleId="a8">
    <w:name w:val="日付 (文字)"/>
    <w:link w:val="a7"/>
    <w:uiPriority w:val="99"/>
    <w:semiHidden/>
    <w:qFormat/>
    <w:rPr>
      <w:kern w:val="2"/>
      <w:sz w:val="21"/>
      <w:szCs w:val="22"/>
    </w:rPr>
  </w:style>
  <w:style w:type="character" w:customStyle="1" w:styleId="a4">
    <w:name w:val="記 (文字)"/>
    <w:link w:val="a3"/>
    <w:uiPriority w:val="99"/>
    <w:rPr>
      <w:rFonts w:ascii="ＭＳ Ｐゴシック" w:eastAsia="ＭＳ Ｐゴシック" w:hAnsi="ＭＳ Ｐゴシック"/>
      <w:b/>
      <w:kern w:val="2"/>
    </w:rPr>
  </w:style>
  <w:style w:type="character" w:customStyle="1" w:styleId="a6">
    <w:name w:val="結語 (文字)"/>
    <w:link w:val="a5"/>
    <w:uiPriority w:val="99"/>
    <w:qFormat/>
    <w:rPr>
      <w:rFonts w:ascii="ＭＳ Ｐゴシック" w:eastAsia="ＭＳ Ｐゴシック" w:hAnsi="ＭＳ Ｐゴシック"/>
      <w:b/>
      <w:kern w:val="2"/>
    </w:rPr>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et-seminar@googlegroup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g-chu</cp:lastModifiedBy>
  <cp:revision>2</cp:revision>
  <cp:lastPrinted>2022-05-23T02:08:00Z</cp:lastPrinted>
  <dcterms:created xsi:type="dcterms:W3CDTF">2022-05-23T02:09:00Z</dcterms:created>
  <dcterms:modified xsi:type="dcterms:W3CDTF">2022-05-23T02:09:00Z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